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DF" w:rsidRPr="00550ADF" w:rsidRDefault="00550ADF" w:rsidP="00BE7C27">
      <w:pPr>
        <w:spacing w:before="300" w:after="150" w:line="360" w:lineRule="atLeast"/>
        <w:ind w:right="48"/>
        <w:jc w:val="center"/>
        <w:outlineLvl w:val="1"/>
        <w:rPr>
          <w:rFonts w:ascii="Times New Roman" w:eastAsia="Times New Roman" w:hAnsi="Times New Roman" w:cs="Times New Roman"/>
          <w:b/>
          <w:color w:val="0000FF"/>
          <w:spacing w:val="-15"/>
          <w:sz w:val="30"/>
          <w:szCs w:val="30"/>
        </w:rPr>
      </w:pPr>
      <w:r w:rsidRPr="00550ADF">
        <w:rPr>
          <w:rFonts w:ascii="Times New Roman" w:eastAsia="Times New Roman" w:hAnsi="Times New Roman" w:cs="Times New Roman"/>
          <w:b/>
          <w:color w:val="0000FF"/>
          <w:spacing w:val="-15"/>
          <w:sz w:val="30"/>
          <w:szCs w:val="30"/>
        </w:rPr>
        <w:t xml:space="preserve">CÂU HỎI TÌM HIỂU KỈ NIỆM 100 NĂM CÁCH MẠNG THÁNG 10 NGA </w:t>
      </w:r>
    </w:p>
    <w:p w:rsidR="00706B89" w:rsidRPr="00F83961" w:rsidRDefault="00550ADF" w:rsidP="00F83961">
      <w:pPr>
        <w:spacing w:before="300" w:after="150" w:line="360" w:lineRule="atLeast"/>
        <w:ind w:right="48"/>
        <w:jc w:val="center"/>
        <w:outlineLvl w:val="1"/>
        <w:rPr>
          <w:rFonts w:ascii="Times New Roman" w:eastAsia="Times New Roman" w:hAnsi="Times New Roman" w:cs="Times New Roman"/>
          <w:b/>
          <w:color w:val="0000FF"/>
          <w:spacing w:val="-15"/>
          <w:sz w:val="30"/>
          <w:szCs w:val="30"/>
        </w:rPr>
      </w:pPr>
      <w:r w:rsidRPr="00550ADF">
        <w:rPr>
          <w:rFonts w:ascii="Times New Roman" w:eastAsia="Times New Roman" w:hAnsi="Times New Roman" w:cs="Times New Roman"/>
          <w:b/>
          <w:color w:val="0000FF"/>
          <w:spacing w:val="-15"/>
          <w:sz w:val="30"/>
          <w:szCs w:val="30"/>
        </w:rPr>
        <w:t>(7/11/1917 – 7/11/2017)</w:t>
      </w:r>
    </w:p>
    <w:p w:rsidR="00042E0F" w:rsidRPr="00940891" w:rsidRDefault="00042E0F">
      <w:pPr>
        <w:rPr>
          <w:rFonts w:ascii="Times New Roman" w:hAnsi="Times New Roman" w:cs="Times New Roman"/>
          <w:b/>
          <w:sz w:val="26"/>
          <w:szCs w:val="26"/>
        </w:rPr>
      </w:pPr>
      <w:r w:rsidRPr="00940891">
        <w:rPr>
          <w:rFonts w:ascii="Times New Roman" w:hAnsi="Times New Roman" w:cs="Times New Roman"/>
          <w:b/>
          <w:sz w:val="26"/>
          <w:szCs w:val="26"/>
        </w:rPr>
        <w:t>Câu 1: Hãy cho biết tình hình nước Nga trước cách mạng tháng Mười năm 1917</w:t>
      </w:r>
    </w:p>
    <w:p w:rsidR="00042E0F" w:rsidRPr="00042E0F" w:rsidRDefault="00042E0F">
      <w:pPr>
        <w:rPr>
          <w:rFonts w:ascii="Times New Roman" w:hAnsi="Times New Roman" w:cs="Times New Roman"/>
          <w:color w:val="000000"/>
          <w:sz w:val="26"/>
          <w:szCs w:val="26"/>
          <w:shd w:val="clear" w:color="auto" w:fill="FFFFFF"/>
        </w:rPr>
      </w:pPr>
      <w:r w:rsidRPr="00FB2DE8">
        <w:rPr>
          <w:rFonts w:ascii="Times New Roman" w:hAnsi="Times New Roman" w:cs="Times New Roman"/>
          <w:b/>
          <w:color w:val="000000"/>
          <w:sz w:val="26"/>
          <w:szCs w:val="26"/>
          <w:shd w:val="clear" w:color="auto" w:fill="FFFFFF"/>
        </w:rPr>
        <w:t>Về chính trị</w:t>
      </w:r>
      <w:proofErr w:type="gramStart"/>
      <w:r w:rsidRPr="00FB2DE8">
        <w:rPr>
          <w:rFonts w:ascii="Times New Roman" w:hAnsi="Times New Roman" w:cs="Times New Roman"/>
          <w:b/>
          <w:color w:val="000000"/>
          <w:sz w:val="26"/>
          <w:szCs w:val="26"/>
          <w:shd w:val="clear" w:color="auto" w:fill="FFFFFF"/>
        </w:rPr>
        <w:t>:</w:t>
      </w:r>
      <w:proofErr w:type="gramEnd"/>
      <w:r w:rsidRPr="00042E0F">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w:t>
      </w:r>
      <w:r w:rsidRPr="00042E0F">
        <w:rPr>
          <w:rFonts w:ascii="Times New Roman" w:hAnsi="Times New Roman" w:cs="Times New Roman"/>
          <w:color w:val="000000"/>
          <w:sz w:val="26"/>
          <w:szCs w:val="26"/>
          <w:shd w:val="clear" w:color="auto" w:fill="FFFFFF"/>
        </w:rPr>
        <w:t xml:space="preserve"> Đầu thế kỉ XX Nga vẫn là một nước quân chủ chuyên chế, với sự thống trị của Nga hoàng và những tàn tích phong kiến nặng nề =&gt; Cản trở sự phát triển của XH.</w:t>
      </w:r>
      <w:r w:rsidRPr="00042E0F">
        <w:rPr>
          <w:rFonts w:ascii="Times New Roman" w:hAnsi="Times New Roman" w:cs="Times New Roman"/>
          <w:color w:val="000000"/>
          <w:sz w:val="26"/>
          <w:szCs w:val="26"/>
        </w:rPr>
        <w:br/>
      </w:r>
      <w:r w:rsidRPr="00042E0F">
        <w:rPr>
          <w:rFonts w:ascii="Times New Roman" w:hAnsi="Times New Roman" w:cs="Times New Roman"/>
          <w:color w:val="000000"/>
          <w:sz w:val="26"/>
          <w:szCs w:val="26"/>
          <w:shd w:val="clear" w:color="auto" w:fill="FFFFFF"/>
        </w:rPr>
        <w:t>+ Năm 1914, Nga tham gia chiến tranh thế giới thứ nhất càng bộc lộ sự lạc hậu, yếu kém của đất nước và gây nên những hậu quả KT, XH nghiêm trọng.</w:t>
      </w:r>
    </w:p>
    <w:p w:rsidR="00042E0F" w:rsidRPr="00042E0F" w:rsidRDefault="00042E0F">
      <w:pPr>
        <w:rPr>
          <w:rFonts w:ascii="Times New Roman" w:hAnsi="Times New Roman" w:cs="Times New Roman"/>
          <w:color w:val="000000"/>
          <w:sz w:val="26"/>
          <w:szCs w:val="26"/>
          <w:shd w:val="clear" w:color="auto" w:fill="FFFFFF"/>
        </w:rPr>
      </w:pPr>
      <w:r w:rsidRPr="00FB2DE8">
        <w:rPr>
          <w:rFonts w:ascii="Times New Roman" w:hAnsi="Times New Roman" w:cs="Times New Roman"/>
          <w:b/>
          <w:color w:val="000000"/>
          <w:sz w:val="26"/>
          <w:szCs w:val="26"/>
          <w:shd w:val="clear" w:color="auto" w:fill="FFFFFF"/>
        </w:rPr>
        <w:t>Kinh tế:</w:t>
      </w:r>
      <w:r w:rsidRPr="00042E0F">
        <w:rPr>
          <w:rFonts w:ascii="Times New Roman" w:hAnsi="Times New Roman" w:cs="Times New Roman"/>
          <w:color w:val="000000"/>
          <w:sz w:val="26"/>
          <w:szCs w:val="26"/>
          <w:shd w:val="clear" w:color="auto" w:fill="FFFFFF"/>
        </w:rPr>
        <w:t xml:space="preserve"> Lạc hậu, kiệt quệ vì chiến tranh, nạn đói xảy ra ở nhiều nơi</w:t>
      </w:r>
    </w:p>
    <w:p w:rsidR="00042E0F" w:rsidRPr="00042E0F" w:rsidRDefault="00042E0F">
      <w:pPr>
        <w:rPr>
          <w:rFonts w:ascii="Times New Roman" w:hAnsi="Times New Roman" w:cs="Times New Roman"/>
          <w:sz w:val="26"/>
          <w:szCs w:val="26"/>
        </w:rPr>
      </w:pPr>
      <w:r w:rsidRPr="00FB2DE8">
        <w:rPr>
          <w:rFonts w:ascii="Times New Roman" w:hAnsi="Times New Roman" w:cs="Times New Roman"/>
          <w:b/>
          <w:color w:val="000000"/>
          <w:sz w:val="26"/>
          <w:szCs w:val="26"/>
          <w:shd w:val="clear" w:color="auto" w:fill="FFFFFF"/>
        </w:rPr>
        <w:t>Xã hội:</w:t>
      </w:r>
      <w:r w:rsidRPr="00042E0F">
        <w:rPr>
          <w:rFonts w:ascii="Times New Roman" w:hAnsi="Times New Roman" w:cs="Times New Roman"/>
          <w:color w:val="000000"/>
          <w:sz w:val="26"/>
          <w:szCs w:val="26"/>
        </w:rPr>
        <w:br/>
      </w:r>
      <w:r w:rsidR="00FB2DE8">
        <w:rPr>
          <w:rFonts w:ascii="Times New Roman" w:hAnsi="Times New Roman" w:cs="Times New Roman"/>
          <w:color w:val="000000"/>
          <w:sz w:val="26"/>
          <w:szCs w:val="26"/>
          <w:shd w:val="clear" w:color="auto" w:fill="FFFFFF"/>
        </w:rPr>
        <w:t>+</w:t>
      </w:r>
      <w:r w:rsidRPr="00042E0F">
        <w:rPr>
          <w:rFonts w:ascii="Times New Roman" w:hAnsi="Times New Roman" w:cs="Times New Roman"/>
          <w:color w:val="000000"/>
          <w:sz w:val="26"/>
          <w:szCs w:val="26"/>
          <w:shd w:val="clear" w:color="auto" w:fill="FFFFFF"/>
        </w:rPr>
        <w:t>Nước Nga còn là “nhà tù” của các dân tộc, với sự thống trị tàn bạo của chế độ Nga Hoàng đối với  công nhân, nông dân và hơn 100 dân tộc trong đế quốc Nga.</w:t>
      </w:r>
      <w:r w:rsidRPr="00042E0F">
        <w:rPr>
          <w:rFonts w:ascii="Times New Roman" w:hAnsi="Times New Roman" w:cs="Times New Roman"/>
          <w:color w:val="000000"/>
          <w:sz w:val="26"/>
          <w:szCs w:val="26"/>
        </w:rPr>
        <w:br/>
      </w:r>
      <w:proofErr w:type="gramStart"/>
      <w:r w:rsidR="00940891">
        <w:rPr>
          <w:rFonts w:ascii="Times New Roman" w:hAnsi="Times New Roman" w:cs="Times New Roman"/>
          <w:color w:val="000000"/>
          <w:sz w:val="26"/>
          <w:szCs w:val="26"/>
          <w:shd w:val="clear" w:color="auto" w:fill="FFFFFF"/>
        </w:rPr>
        <w:t xml:space="preserve">+ </w:t>
      </w:r>
      <w:r w:rsidRPr="00042E0F">
        <w:rPr>
          <w:rFonts w:ascii="Times New Roman" w:hAnsi="Times New Roman" w:cs="Times New Roman"/>
          <w:color w:val="000000"/>
          <w:sz w:val="26"/>
          <w:szCs w:val="26"/>
          <w:shd w:val="clear" w:color="auto" w:fill="FFFFFF"/>
        </w:rPr>
        <w:t>Nước Nga trở thành nơi tập trung các mâu thuẫn gay gắt của thời đại.</w:t>
      </w:r>
      <w:proofErr w:type="gramEnd"/>
      <w:r w:rsidRPr="00042E0F">
        <w:rPr>
          <w:rFonts w:ascii="Times New Roman" w:hAnsi="Times New Roman" w:cs="Times New Roman"/>
          <w:color w:val="000000"/>
          <w:sz w:val="26"/>
          <w:szCs w:val="26"/>
          <w:shd w:val="clear" w:color="auto" w:fill="FFFFFF"/>
        </w:rPr>
        <w:t xml:space="preserve"> Phong trào phản đối chiến tranh, đòi lật đổ chế độ Nga hoàng </w:t>
      </w:r>
      <w:proofErr w:type="gramStart"/>
      <w:r w:rsidRPr="00042E0F">
        <w:rPr>
          <w:rFonts w:ascii="Times New Roman" w:hAnsi="Times New Roman" w:cs="Times New Roman"/>
          <w:color w:val="000000"/>
          <w:sz w:val="26"/>
          <w:szCs w:val="26"/>
          <w:shd w:val="clear" w:color="auto" w:fill="FFFFFF"/>
        </w:rPr>
        <w:t>lan</w:t>
      </w:r>
      <w:proofErr w:type="gramEnd"/>
      <w:r w:rsidRPr="00042E0F">
        <w:rPr>
          <w:rFonts w:ascii="Times New Roman" w:hAnsi="Times New Roman" w:cs="Times New Roman"/>
          <w:color w:val="000000"/>
          <w:sz w:val="26"/>
          <w:szCs w:val="26"/>
          <w:shd w:val="clear" w:color="auto" w:fill="FFFFFF"/>
        </w:rPr>
        <w:t xml:space="preserve"> rộng khắp cả nước.</w:t>
      </w:r>
    </w:p>
    <w:p w:rsidR="005711C8" w:rsidRPr="00940891" w:rsidRDefault="00663ADC" w:rsidP="005711C8">
      <w:pPr>
        <w:rPr>
          <w:rFonts w:ascii="Times New Roman" w:eastAsia="Times New Roman" w:hAnsi="Times New Roman" w:cs="Times New Roman"/>
          <w:b/>
          <w:sz w:val="26"/>
          <w:szCs w:val="26"/>
          <w:shd w:val="clear" w:color="auto" w:fill="FFFFFF"/>
        </w:rPr>
      </w:pPr>
      <w:r w:rsidRPr="00940891">
        <w:rPr>
          <w:rFonts w:ascii="Times New Roman" w:hAnsi="Times New Roman" w:cs="Times New Roman"/>
          <w:b/>
          <w:bCs/>
          <w:color w:val="141414"/>
          <w:sz w:val="26"/>
          <w:szCs w:val="26"/>
          <w:shd w:val="clear" w:color="auto" w:fill="FCFCFF"/>
        </w:rPr>
        <w:t xml:space="preserve">Câu 2: </w:t>
      </w:r>
      <w:r w:rsidR="00AA2097" w:rsidRPr="00940891">
        <w:rPr>
          <w:rFonts w:ascii="Times New Roman" w:eastAsia="Times New Roman" w:hAnsi="Times New Roman" w:cs="Times New Roman"/>
          <w:b/>
          <w:sz w:val="26"/>
          <w:szCs w:val="26"/>
          <w:shd w:val="clear" w:color="auto" w:fill="FFFFFF"/>
        </w:rPr>
        <w:t>N</w:t>
      </w:r>
      <w:r w:rsidR="00AA2097" w:rsidRPr="00AA2097">
        <w:rPr>
          <w:rFonts w:ascii="Times New Roman" w:eastAsia="Times New Roman" w:hAnsi="Times New Roman" w:cs="Times New Roman"/>
          <w:b/>
          <w:sz w:val="26"/>
          <w:szCs w:val="26"/>
          <w:shd w:val="clear" w:color="auto" w:fill="FFFFFF"/>
        </w:rPr>
        <w:t>guyên nhân nào dẫn đến cách mạng tháng</w:t>
      </w:r>
      <w:r w:rsidR="002E0683" w:rsidRPr="00940891">
        <w:rPr>
          <w:rFonts w:ascii="Times New Roman" w:eastAsia="Times New Roman" w:hAnsi="Times New Roman" w:cs="Times New Roman"/>
          <w:b/>
          <w:sz w:val="26"/>
          <w:szCs w:val="26"/>
          <w:shd w:val="clear" w:color="auto" w:fill="FFFFFF"/>
        </w:rPr>
        <w:t xml:space="preserve"> Mười năm 1917</w:t>
      </w:r>
      <w:r w:rsidR="00042E0F" w:rsidRPr="00940891">
        <w:rPr>
          <w:rFonts w:ascii="Times New Roman" w:eastAsia="Times New Roman" w:hAnsi="Times New Roman" w:cs="Times New Roman"/>
          <w:b/>
          <w:sz w:val="26"/>
          <w:szCs w:val="26"/>
          <w:shd w:val="clear" w:color="auto" w:fill="FFFFFF"/>
        </w:rPr>
        <w:t xml:space="preserve">  </w:t>
      </w:r>
    </w:p>
    <w:p w:rsidR="00042E0F" w:rsidRPr="005711C8" w:rsidRDefault="00940891" w:rsidP="005711C8">
      <w:pPr>
        <w:rPr>
          <w:rFonts w:ascii="Times New Roman" w:eastAsia="Times New Roman" w:hAnsi="Times New Roman" w:cs="Times New Roman"/>
          <w:sz w:val="26"/>
          <w:szCs w:val="26"/>
          <w:shd w:val="clear" w:color="auto" w:fill="FFFFFF"/>
        </w:rPr>
      </w:pPr>
      <w:r>
        <w:rPr>
          <w:rFonts w:ascii="Times New Roman" w:hAnsi="Times New Roman" w:cs="Times New Roman"/>
          <w:sz w:val="26"/>
          <w:szCs w:val="26"/>
        </w:rPr>
        <w:t xml:space="preserve">- </w:t>
      </w:r>
      <w:r w:rsidR="005711C8" w:rsidRPr="005711C8">
        <w:rPr>
          <w:rFonts w:ascii="Times New Roman" w:hAnsi="Times New Roman" w:cs="Times New Roman"/>
          <w:sz w:val="26"/>
          <w:szCs w:val="26"/>
        </w:rPr>
        <w:t xml:space="preserve">Người </w:t>
      </w:r>
      <w:r w:rsidR="00042E0F" w:rsidRPr="005711C8">
        <w:rPr>
          <w:rFonts w:ascii="Times New Roman" w:hAnsi="Times New Roman" w:cs="Times New Roman"/>
          <w:sz w:val="26"/>
          <w:szCs w:val="26"/>
        </w:rPr>
        <w:t>dân Nga chỉ mong sao có hòa bình nhưng chiến tranh cứ kéo dài liên miên.</w:t>
      </w:r>
    </w:p>
    <w:p w:rsidR="00042E0F" w:rsidRPr="005711C8" w:rsidRDefault="00940891" w:rsidP="00042E0F">
      <w:pPr>
        <w:pStyle w:val="selectionshareable"/>
        <w:shd w:val="clear" w:color="auto" w:fill="FAFAFA"/>
        <w:spacing w:before="0" w:beforeAutospacing="0" w:after="225" w:afterAutospacing="0"/>
        <w:jc w:val="both"/>
        <w:rPr>
          <w:sz w:val="26"/>
          <w:szCs w:val="26"/>
        </w:rPr>
      </w:pPr>
      <w:r>
        <w:rPr>
          <w:sz w:val="26"/>
          <w:szCs w:val="26"/>
        </w:rPr>
        <w:t xml:space="preserve">- </w:t>
      </w:r>
      <w:r w:rsidR="00042E0F" w:rsidRPr="005711C8">
        <w:rPr>
          <w:sz w:val="26"/>
          <w:szCs w:val="26"/>
        </w:rPr>
        <w:t xml:space="preserve">Trong khi đó, do cơ sở hạ tầng yếu kém nên giới chức cũng không thể cung cấp đủ lương thực cho thủ đô Nga lúc đó là Petrograd (tức Saint Petersburg ngày nay). </w:t>
      </w:r>
      <w:proofErr w:type="gramStart"/>
      <w:r w:rsidR="00042E0F" w:rsidRPr="005711C8">
        <w:rPr>
          <w:sz w:val="26"/>
          <w:szCs w:val="26"/>
        </w:rPr>
        <w:t>Các cuộc “bạo động bánh mì” thực sự là dấu hiệu cho một cuộc nổi dậy Bolshevik.</w:t>
      </w:r>
      <w:proofErr w:type="gramEnd"/>
    </w:p>
    <w:p w:rsidR="00042E0F" w:rsidRPr="005711C8" w:rsidRDefault="00940891" w:rsidP="00042E0F">
      <w:pPr>
        <w:pStyle w:val="selectionshareable"/>
        <w:shd w:val="clear" w:color="auto" w:fill="FAFAFA"/>
        <w:spacing w:before="0" w:beforeAutospacing="0" w:after="225" w:afterAutospacing="0"/>
        <w:jc w:val="both"/>
        <w:rPr>
          <w:sz w:val="26"/>
          <w:szCs w:val="26"/>
        </w:rPr>
      </w:pPr>
      <w:r>
        <w:rPr>
          <w:sz w:val="26"/>
          <w:szCs w:val="26"/>
        </w:rPr>
        <w:t xml:space="preserve">- </w:t>
      </w:r>
      <w:r w:rsidR="00042E0F" w:rsidRPr="005711C8">
        <w:rPr>
          <w:sz w:val="26"/>
          <w:szCs w:val="26"/>
        </w:rPr>
        <w:t xml:space="preserve">Giai cấp nông dân – bộ phận chiếm đa số dân cư Nga khi ấy, cũng bất mãn với chính phủ. Mặc dù Sa hoàng Alexander II đã “giải phóng” họ vào năm 1861 bằng việc bãi bỏ chế độ nông nô, cho đến năm 1917, đa số các cựu nông nô này vẫn không có tài sản nào ghi tên họ. </w:t>
      </w:r>
      <w:proofErr w:type="gramStart"/>
      <w:r w:rsidR="00042E0F" w:rsidRPr="005711C8">
        <w:rPr>
          <w:sz w:val="26"/>
          <w:szCs w:val="26"/>
        </w:rPr>
        <w:t>Còn giai cấp công nhân thì phải chịu đựng điều kiện làm việc khắc nghiệt, đôi khi tới mức vô nhân đạo.</w:t>
      </w:r>
      <w:proofErr w:type="gramEnd"/>
    </w:p>
    <w:p w:rsidR="00042E0F" w:rsidRPr="00940891" w:rsidRDefault="00940891" w:rsidP="00940891">
      <w:pPr>
        <w:pStyle w:val="selectionshareable"/>
        <w:shd w:val="clear" w:color="auto" w:fill="FAFAFA"/>
        <w:spacing w:before="0" w:beforeAutospacing="0" w:after="225" w:afterAutospacing="0"/>
        <w:jc w:val="both"/>
        <w:rPr>
          <w:sz w:val="26"/>
          <w:szCs w:val="26"/>
        </w:rPr>
      </w:pPr>
      <w:r>
        <w:rPr>
          <w:sz w:val="26"/>
          <w:szCs w:val="26"/>
        </w:rPr>
        <w:t xml:space="preserve">- </w:t>
      </w:r>
      <w:r w:rsidR="00042E0F" w:rsidRPr="005711C8">
        <w:rPr>
          <w:sz w:val="26"/>
          <w:szCs w:val="26"/>
        </w:rPr>
        <w:t xml:space="preserve">Bản thân </w:t>
      </w:r>
      <w:proofErr w:type="gramStart"/>
      <w:r w:rsidR="00042E0F" w:rsidRPr="005711C8">
        <w:rPr>
          <w:sz w:val="26"/>
          <w:szCs w:val="26"/>
        </w:rPr>
        <w:t>Sa</w:t>
      </w:r>
      <w:proofErr w:type="gramEnd"/>
      <w:r w:rsidR="00042E0F" w:rsidRPr="005711C8">
        <w:rPr>
          <w:sz w:val="26"/>
          <w:szCs w:val="26"/>
        </w:rPr>
        <w:t xml:space="preserve"> hoàng Nicolas II và các chính sách của ông ta cũng gieo thêm mầm cho </w:t>
      </w:r>
      <w:hyperlink r:id="rId4" w:history="1">
        <w:r w:rsidR="00042E0F" w:rsidRPr="00940891">
          <w:rPr>
            <w:bCs/>
            <w:sz w:val="26"/>
            <w:szCs w:val="26"/>
          </w:rPr>
          <w:t>Cách mạng</w:t>
        </w:r>
      </w:hyperlink>
      <w:r w:rsidR="00042E0F" w:rsidRPr="005711C8">
        <w:rPr>
          <w:sz w:val="26"/>
          <w:szCs w:val="26"/>
        </w:rPr>
        <w:t xml:space="preserve"> nổ ra. </w:t>
      </w:r>
      <w:proofErr w:type="gramStart"/>
      <w:r w:rsidR="00042E0F" w:rsidRPr="005711C8">
        <w:rPr>
          <w:sz w:val="26"/>
          <w:szCs w:val="26"/>
        </w:rPr>
        <w:t>Vào mùa xuân năm 1917, ngay bản thân nội bộ hoàng tộc cũng xem Nicolas II là một vị vua yếu kém, bất tài.</w:t>
      </w:r>
      <w:proofErr w:type="gramEnd"/>
      <w:r w:rsidR="00042E0F" w:rsidRPr="005711C8">
        <w:rPr>
          <w:sz w:val="26"/>
          <w:szCs w:val="26"/>
        </w:rPr>
        <w:t xml:space="preserve"> </w:t>
      </w:r>
      <w:proofErr w:type="gramStart"/>
      <w:r w:rsidR="00042E0F" w:rsidRPr="005711C8">
        <w:rPr>
          <w:sz w:val="26"/>
          <w:szCs w:val="26"/>
        </w:rPr>
        <w:t>Trong nhiều năm liền, hoàng gia Nga bị nhân vật bí hiểm Grigory Rasputin đứng đằng sau thao túng.</w:t>
      </w:r>
      <w:proofErr w:type="gramEnd"/>
      <w:r w:rsidR="00042E0F" w:rsidRPr="005711C8">
        <w:rPr>
          <w:sz w:val="26"/>
          <w:szCs w:val="26"/>
        </w:rPr>
        <w:t xml:space="preserve"> </w:t>
      </w:r>
      <w:proofErr w:type="gramStart"/>
      <w:r w:rsidR="00042E0F" w:rsidRPr="005711C8">
        <w:rPr>
          <w:sz w:val="26"/>
          <w:szCs w:val="26"/>
        </w:rPr>
        <w:t>Rasputin bị cả nước Nga oán giận.</w:t>
      </w:r>
      <w:proofErr w:type="gramEnd"/>
      <w:r w:rsidR="00042E0F" w:rsidRPr="005711C8">
        <w:rPr>
          <w:sz w:val="26"/>
          <w:szCs w:val="26"/>
        </w:rPr>
        <w:t xml:space="preserve"> </w:t>
      </w:r>
      <w:proofErr w:type="gramStart"/>
      <w:r w:rsidR="00042E0F" w:rsidRPr="005711C8">
        <w:rPr>
          <w:sz w:val="26"/>
          <w:szCs w:val="26"/>
        </w:rPr>
        <w:t>Đến khi Cách mạng nổ ra thì đa phần người Nga không còn vương vấn gì với chế độ quân chủ nữa.</w:t>
      </w:r>
      <w:proofErr w:type="gramEnd"/>
    </w:p>
    <w:p w:rsidR="00940891" w:rsidRPr="00940891" w:rsidRDefault="00042E0F" w:rsidP="00940891">
      <w:pPr>
        <w:rPr>
          <w:rFonts w:ascii="Times New Roman" w:hAnsi="Times New Roman" w:cs="Times New Roman"/>
          <w:b/>
          <w:color w:val="141414"/>
          <w:sz w:val="26"/>
          <w:szCs w:val="26"/>
          <w:shd w:val="clear" w:color="auto" w:fill="FCFCFF"/>
        </w:rPr>
      </w:pPr>
      <w:r w:rsidRPr="005711C8">
        <w:rPr>
          <w:rFonts w:ascii="Times New Roman" w:hAnsi="Times New Roman" w:cs="Times New Roman"/>
          <w:b/>
          <w:sz w:val="26"/>
          <w:szCs w:val="26"/>
        </w:rPr>
        <w:t>Câu 3</w:t>
      </w:r>
      <w:r w:rsidRPr="00940891">
        <w:rPr>
          <w:rFonts w:ascii="Times New Roman" w:hAnsi="Times New Roman" w:cs="Times New Roman"/>
          <w:b/>
          <w:sz w:val="26"/>
          <w:szCs w:val="26"/>
        </w:rPr>
        <w:t>:</w:t>
      </w:r>
      <w:r>
        <w:rPr>
          <w:rFonts w:ascii="Times New Roman" w:hAnsi="Times New Roman" w:cs="Times New Roman"/>
          <w:sz w:val="26"/>
          <w:szCs w:val="26"/>
        </w:rPr>
        <w:t xml:space="preserve"> </w:t>
      </w:r>
      <w:r w:rsidRPr="00940891">
        <w:rPr>
          <w:rFonts w:ascii="Times New Roman" w:hAnsi="Times New Roman" w:cs="Times New Roman"/>
          <w:b/>
          <w:sz w:val="26"/>
          <w:szCs w:val="26"/>
        </w:rPr>
        <w:t>Hãy cho biết</w:t>
      </w:r>
      <w:r w:rsidRPr="00940891">
        <w:rPr>
          <w:rFonts w:ascii="Times New Roman" w:hAnsi="Times New Roman" w:cs="Times New Roman"/>
          <w:b/>
          <w:color w:val="141414"/>
          <w:sz w:val="26"/>
          <w:szCs w:val="26"/>
          <w:shd w:val="clear" w:color="auto" w:fill="FCFCFF"/>
        </w:rPr>
        <w:t xml:space="preserve"> ý nghĩa lịch sử của cách mạng tháng Mười năm 1917?</w:t>
      </w:r>
      <w:r w:rsidR="00940891" w:rsidRPr="00940891">
        <w:rPr>
          <w:rFonts w:ascii="Times New Roman" w:hAnsi="Times New Roman" w:cs="Times New Roman"/>
          <w:b/>
          <w:color w:val="141414"/>
          <w:sz w:val="26"/>
          <w:szCs w:val="26"/>
          <w:shd w:val="clear" w:color="auto" w:fill="FCFCFF"/>
        </w:rPr>
        <w:t xml:space="preserve"> </w:t>
      </w:r>
    </w:p>
    <w:p w:rsidR="00940891" w:rsidRPr="00940891" w:rsidRDefault="00940891" w:rsidP="00940891">
      <w:pPr>
        <w:rPr>
          <w:rFonts w:ascii="Times New Roman" w:hAnsi="Times New Roman" w:cs="Times New Roman"/>
          <w:color w:val="141414"/>
          <w:sz w:val="26"/>
          <w:szCs w:val="26"/>
          <w:shd w:val="clear" w:color="auto" w:fill="FCFCFF"/>
        </w:rPr>
      </w:pPr>
      <w:r w:rsidRPr="00940891">
        <w:rPr>
          <w:rFonts w:ascii="Times New Roman" w:hAnsi="Times New Roman" w:cs="Times New Roman"/>
          <w:color w:val="000000"/>
          <w:sz w:val="26"/>
          <w:szCs w:val="26"/>
          <w:shd w:val="clear" w:color="auto" w:fill="FFFFFF"/>
        </w:rPr>
        <w:lastRenderedPageBreak/>
        <w:t xml:space="preserve">- Đập tan ách áp bức bóc lột của CNTB và chế độ phong kiến tồn tại lâu đời ở nước Nga. Lần đầu tiên trong lịch </w:t>
      </w:r>
      <w:proofErr w:type="gramStart"/>
      <w:r w:rsidRPr="00940891">
        <w:rPr>
          <w:rFonts w:ascii="Times New Roman" w:hAnsi="Times New Roman" w:cs="Times New Roman"/>
          <w:color w:val="000000"/>
          <w:sz w:val="26"/>
          <w:szCs w:val="26"/>
          <w:shd w:val="clear" w:color="auto" w:fill="FFFFFF"/>
        </w:rPr>
        <w:t>sử ,</w:t>
      </w:r>
      <w:proofErr w:type="gramEnd"/>
      <w:r w:rsidRPr="00940891">
        <w:rPr>
          <w:rFonts w:ascii="Times New Roman" w:hAnsi="Times New Roman" w:cs="Times New Roman"/>
          <w:color w:val="000000"/>
          <w:sz w:val="26"/>
          <w:szCs w:val="26"/>
          <w:shd w:val="clear" w:color="auto" w:fill="FFFFFF"/>
        </w:rPr>
        <w:t xml:space="preserve"> cách mạng đưa công nhân, nông dân lên nắm chính quyền, xây dựng chế độ xã hội mới – xã hội xã hội chủ nghĩa.</w:t>
      </w:r>
      <w:r w:rsidRPr="00940891">
        <w:rPr>
          <w:rFonts w:ascii="Times New Roman" w:hAnsi="Times New Roman" w:cs="Times New Roman"/>
          <w:color w:val="000000"/>
          <w:sz w:val="26"/>
          <w:szCs w:val="26"/>
        </w:rPr>
        <w:br/>
      </w:r>
      <w:proofErr w:type="gramStart"/>
      <w:r w:rsidRPr="00940891">
        <w:rPr>
          <w:rFonts w:ascii="Times New Roman" w:hAnsi="Times New Roman" w:cs="Times New Roman"/>
          <w:color w:val="000000"/>
          <w:sz w:val="26"/>
          <w:szCs w:val="26"/>
          <w:shd w:val="clear" w:color="auto" w:fill="FFFFFF"/>
        </w:rPr>
        <w:t>- Đánh đổ CNTB ở một khâu quan trọng là đế quốc Nga, làm cho CNTB không còn là hệ thống hoàn chỉnh, bao trùm trên thế giới.</w:t>
      </w:r>
      <w:proofErr w:type="gramEnd"/>
      <w:r w:rsidRPr="00940891">
        <w:rPr>
          <w:rFonts w:ascii="Times New Roman" w:hAnsi="Times New Roman" w:cs="Times New Roman"/>
          <w:color w:val="000000"/>
          <w:sz w:val="26"/>
          <w:szCs w:val="26"/>
        </w:rPr>
        <w:br/>
      </w:r>
      <w:r w:rsidRPr="00940891">
        <w:rPr>
          <w:rFonts w:ascii="Times New Roman" w:hAnsi="Times New Roman" w:cs="Times New Roman"/>
          <w:color w:val="000000"/>
          <w:sz w:val="26"/>
          <w:szCs w:val="26"/>
          <w:shd w:val="clear" w:color="auto" w:fill="FFFFFF"/>
        </w:rPr>
        <w:t>- Dưới ảnh hưởng của cách mạng tháng Mười, phong trào giải phóng dân tộc ở các nước phương Đông và phong trào công nhân ở các nước phương Tây có sự gắn bó mật thiết với nhau trong cuộc đấu tranh chống chủ nghĩa đế quốc.  </w:t>
      </w:r>
      <w:r w:rsidRPr="00940891">
        <w:rPr>
          <w:rFonts w:ascii="Times New Roman" w:hAnsi="Times New Roman" w:cs="Times New Roman"/>
          <w:color w:val="000000"/>
          <w:sz w:val="26"/>
          <w:szCs w:val="26"/>
        </w:rPr>
        <w:br/>
      </w:r>
      <w:r w:rsidRPr="00940891">
        <w:rPr>
          <w:rFonts w:ascii="Times New Roman" w:hAnsi="Times New Roman" w:cs="Times New Roman"/>
          <w:color w:val="000000"/>
          <w:sz w:val="26"/>
          <w:szCs w:val="26"/>
          <w:shd w:val="clear" w:color="auto" w:fill="FFFFFF"/>
        </w:rPr>
        <w:t>- Cung cấp cho phong trào cách mạng thế giới những bài học kinh nghiệm quý giá: sự lãnh đạo của chính đảng vô sản, vấn đề đập tan chính quyền cũ xây dựng chính quyền mới, nghệ thuật khởi nghĩa vũ trang, chớp thời cơ…</w:t>
      </w:r>
    </w:p>
    <w:p w:rsidR="00940891" w:rsidRPr="00940891" w:rsidRDefault="00940891" w:rsidP="00940891">
      <w:pPr>
        <w:rPr>
          <w:rFonts w:ascii="Times New Roman" w:hAnsi="Times New Roman" w:cs="Times New Roman"/>
          <w:bCs/>
          <w:color w:val="141414"/>
          <w:sz w:val="26"/>
          <w:szCs w:val="26"/>
          <w:shd w:val="clear" w:color="auto" w:fill="FCFCFF"/>
        </w:rPr>
      </w:pPr>
      <w:r w:rsidRPr="00940891">
        <w:rPr>
          <w:rFonts w:ascii="Times New Roman" w:hAnsi="Times New Roman" w:cs="Times New Roman"/>
          <w:b/>
          <w:bCs/>
          <w:color w:val="000000"/>
          <w:sz w:val="26"/>
          <w:szCs w:val="26"/>
        </w:rPr>
        <w:t>Câu 4</w:t>
      </w:r>
      <w:r w:rsidR="005711C8" w:rsidRPr="00940891">
        <w:rPr>
          <w:rFonts w:ascii="Times New Roman" w:hAnsi="Times New Roman" w:cs="Times New Roman"/>
          <w:b/>
          <w:bCs/>
          <w:color w:val="000000"/>
          <w:sz w:val="26"/>
          <w:szCs w:val="26"/>
        </w:rPr>
        <w:t xml:space="preserve">: </w:t>
      </w:r>
      <w:r w:rsidRPr="00940891">
        <w:rPr>
          <w:rFonts w:ascii="Times New Roman" w:hAnsi="Times New Roman" w:cs="Times New Roman"/>
          <w:b/>
          <w:bCs/>
          <w:color w:val="000000"/>
          <w:sz w:val="26"/>
          <w:szCs w:val="26"/>
        </w:rPr>
        <w:t>Nguyên nhân cách</w:t>
      </w:r>
      <w:r w:rsidR="005711C8" w:rsidRPr="00940891">
        <w:rPr>
          <w:rFonts w:ascii="Times New Roman" w:hAnsi="Times New Roman" w:cs="Times New Roman"/>
          <w:b/>
          <w:bCs/>
          <w:color w:val="000000"/>
          <w:sz w:val="26"/>
          <w:szCs w:val="26"/>
        </w:rPr>
        <w:t xml:space="preserve"> mạng tháng Mười Nga năm 1</w:t>
      </w:r>
      <w:r w:rsidRPr="00940891">
        <w:rPr>
          <w:rFonts w:ascii="Times New Roman" w:hAnsi="Times New Roman" w:cs="Times New Roman"/>
          <w:b/>
          <w:bCs/>
          <w:color w:val="000000"/>
          <w:sz w:val="26"/>
          <w:szCs w:val="26"/>
        </w:rPr>
        <w:t xml:space="preserve">917 </w:t>
      </w:r>
      <w:proofErr w:type="gramStart"/>
      <w:r w:rsidRPr="00940891">
        <w:rPr>
          <w:rFonts w:ascii="Times New Roman" w:hAnsi="Times New Roman" w:cs="Times New Roman"/>
          <w:b/>
          <w:bCs/>
          <w:color w:val="000000"/>
          <w:sz w:val="26"/>
          <w:szCs w:val="26"/>
        </w:rPr>
        <w:t>giành  thắng</w:t>
      </w:r>
      <w:proofErr w:type="gramEnd"/>
      <w:r w:rsidRPr="00940891">
        <w:rPr>
          <w:rFonts w:ascii="Times New Roman" w:hAnsi="Times New Roman" w:cs="Times New Roman"/>
          <w:b/>
          <w:bCs/>
          <w:color w:val="000000"/>
          <w:sz w:val="26"/>
          <w:szCs w:val="26"/>
        </w:rPr>
        <w:t xml:space="preserve"> lợi </w:t>
      </w:r>
    </w:p>
    <w:p w:rsidR="00940891" w:rsidRDefault="005711C8" w:rsidP="005711C8">
      <w:pPr>
        <w:pStyle w:val="NormalWeb"/>
        <w:shd w:val="clear" w:color="auto" w:fill="FFFFFF"/>
        <w:jc w:val="both"/>
        <w:rPr>
          <w:color w:val="000000"/>
          <w:sz w:val="26"/>
          <w:szCs w:val="26"/>
        </w:rPr>
      </w:pPr>
      <w:r w:rsidRPr="00940891">
        <w:rPr>
          <w:b/>
          <w:bCs/>
          <w:color w:val="000000"/>
          <w:sz w:val="26"/>
          <w:szCs w:val="26"/>
        </w:rPr>
        <w:t xml:space="preserve"> </w:t>
      </w:r>
      <w:r w:rsidR="00940891">
        <w:rPr>
          <w:color w:val="000000"/>
          <w:sz w:val="26"/>
          <w:szCs w:val="26"/>
        </w:rPr>
        <w:t xml:space="preserve">- </w:t>
      </w:r>
      <w:r w:rsidR="00940891" w:rsidRPr="00940891">
        <w:rPr>
          <w:color w:val="000000"/>
          <w:sz w:val="26"/>
          <w:szCs w:val="26"/>
        </w:rPr>
        <w:t xml:space="preserve">Sự </w:t>
      </w:r>
      <w:r w:rsidRPr="00940891">
        <w:rPr>
          <w:color w:val="000000"/>
          <w:sz w:val="26"/>
          <w:szCs w:val="26"/>
        </w:rPr>
        <w:t>lãnh đạo của giai cấp vô sản Nga, một giai cấp có tinh thần cách mạng triệt để, được rèn luyện, thử thách, tập dượt trong quá trình cách mạng và có nhiều kinh nghiệm.</w:t>
      </w:r>
      <w:r w:rsidR="00940891">
        <w:rPr>
          <w:color w:val="000000"/>
          <w:sz w:val="26"/>
          <w:szCs w:val="26"/>
        </w:rPr>
        <w:t xml:space="preserve"> </w:t>
      </w:r>
    </w:p>
    <w:p w:rsidR="00940891" w:rsidRDefault="00940891" w:rsidP="005711C8">
      <w:pPr>
        <w:pStyle w:val="NormalWeb"/>
        <w:shd w:val="clear" w:color="auto" w:fill="FFFFFF"/>
        <w:jc w:val="both"/>
        <w:rPr>
          <w:color w:val="000000"/>
          <w:sz w:val="26"/>
          <w:szCs w:val="26"/>
        </w:rPr>
      </w:pPr>
      <w:r>
        <w:rPr>
          <w:color w:val="000000"/>
          <w:sz w:val="26"/>
          <w:szCs w:val="26"/>
        </w:rPr>
        <w:t xml:space="preserve">- </w:t>
      </w:r>
      <w:r w:rsidR="005711C8" w:rsidRPr="00940891">
        <w:rPr>
          <w:color w:val="000000"/>
          <w:sz w:val="26"/>
          <w:szCs w:val="26"/>
        </w:rPr>
        <w:t xml:space="preserve">Giai cấp công nhân Nga có một đảng vô sản kiểu mới - Đảng Cộng sản, đứng đầu là V.I.Lê-nin thiên tài, được vũ trang bằng học thuyết Mác. </w:t>
      </w:r>
      <w:r>
        <w:rPr>
          <w:color w:val="000000"/>
          <w:sz w:val="26"/>
          <w:szCs w:val="26"/>
        </w:rPr>
        <w:t xml:space="preserve"> </w:t>
      </w:r>
    </w:p>
    <w:p w:rsidR="00940891" w:rsidRDefault="00940891" w:rsidP="005711C8">
      <w:pPr>
        <w:pStyle w:val="NormalWeb"/>
        <w:shd w:val="clear" w:color="auto" w:fill="FFFFFF"/>
        <w:jc w:val="both"/>
        <w:rPr>
          <w:color w:val="000000"/>
          <w:sz w:val="26"/>
          <w:szCs w:val="26"/>
        </w:rPr>
      </w:pPr>
      <w:r>
        <w:rPr>
          <w:color w:val="000000"/>
          <w:sz w:val="26"/>
          <w:szCs w:val="26"/>
        </w:rPr>
        <w:t xml:space="preserve">- </w:t>
      </w:r>
      <w:r w:rsidR="005711C8" w:rsidRPr="00940891">
        <w:rPr>
          <w:color w:val="000000"/>
          <w:sz w:val="26"/>
          <w:szCs w:val="26"/>
        </w:rPr>
        <w:t xml:space="preserve">Giai cấp công nhân Nga vừa là động lực, vừa là người lãnh đạo cách mạng. </w:t>
      </w:r>
      <w:r>
        <w:rPr>
          <w:color w:val="000000"/>
          <w:sz w:val="26"/>
          <w:szCs w:val="26"/>
        </w:rPr>
        <w:t xml:space="preserve"> </w:t>
      </w:r>
    </w:p>
    <w:p w:rsidR="005711C8" w:rsidRPr="00940891" w:rsidRDefault="00940891" w:rsidP="005711C8">
      <w:pPr>
        <w:pStyle w:val="NormalWeb"/>
        <w:shd w:val="clear" w:color="auto" w:fill="FFFFFF"/>
        <w:jc w:val="both"/>
        <w:rPr>
          <w:color w:val="000000"/>
          <w:sz w:val="26"/>
          <w:szCs w:val="26"/>
        </w:rPr>
      </w:pPr>
      <w:r>
        <w:rPr>
          <w:color w:val="000000"/>
          <w:sz w:val="26"/>
          <w:szCs w:val="26"/>
        </w:rPr>
        <w:t xml:space="preserve">- </w:t>
      </w:r>
      <w:r w:rsidR="005711C8" w:rsidRPr="00940891">
        <w:rPr>
          <w:color w:val="000000"/>
          <w:sz w:val="26"/>
          <w:szCs w:val="26"/>
        </w:rPr>
        <w:t xml:space="preserve">Sự lãnh đạo đúng </w:t>
      </w:r>
      <w:proofErr w:type="gramStart"/>
      <w:r w:rsidR="005711C8" w:rsidRPr="00940891">
        <w:rPr>
          <w:color w:val="000000"/>
          <w:sz w:val="26"/>
          <w:szCs w:val="26"/>
        </w:rPr>
        <w:t>đắn,</w:t>
      </w:r>
      <w:proofErr w:type="gramEnd"/>
      <w:r w:rsidR="005711C8" w:rsidRPr="00940891">
        <w:rPr>
          <w:color w:val="000000"/>
          <w:sz w:val="26"/>
          <w:szCs w:val="26"/>
        </w:rPr>
        <w:t xml:space="preserve"> sáng suốt, nhạy bén của Đảng về chiến lược, sách lược là điều kiện quyết định bảo đảm thắng lợi của Cách mạng Tháng Mười Nga năm 1917.</w:t>
      </w:r>
    </w:p>
    <w:p w:rsidR="00042E0F" w:rsidRPr="00AA2097" w:rsidRDefault="00940891" w:rsidP="00940891">
      <w:pPr>
        <w:pStyle w:val="NormalWeb"/>
        <w:shd w:val="clear" w:color="auto" w:fill="FFFFFF"/>
        <w:jc w:val="both"/>
        <w:rPr>
          <w:color w:val="000000"/>
          <w:sz w:val="26"/>
          <w:szCs w:val="26"/>
        </w:rPr>
      </w:pPr>
      <w:r>
        <w:rPr>
          <w:color w:val="000000"/>
          <w:sz w:val="26"/>
          <w:szCs w:val="26"/>
        </w:rPr>
        <w:t xml:space="preserve">- </w:t>
      </w:r>
      <w:r w:rsidRPr="00940891">
        <w:rPr>
          <w:color w:val="000000"/>
          <w:sz w:val="26"/>
          <w:szCs w:val="26"/>
        </w:rPr>
        <w:t xml:space="preserve">Khối </w:t>
      </w:r>
      <w:r w:rsidR="005711C8" w:rsidRPr="00940891">
        <w:rPr>
          <w:color w:val="000000"/>
          <w:sz w:val="26"/>
          <w:szCs w:val="26"/>
        </w:rPr>
        <w:t>liên minh giữa giai cấp công nhân với giai cấp nông dân. Đảng Cộng sản đã tranh thủ về mình những người đồng minh trung thành, hùng hậu, có tinh thần cách mạng là nông dân nghèo, tranh thủ được trung nông và các tầng lớp khác, đặc biệt là binh lính của giai cấp tư sản.</w:t>
      </w:r>
    </w:p>
    <w:p w:rsidR="00663ADC" w:rsidRPr="00F83961" w:rsidRDefault="00042E0F" w:rsidP="00AA2097">
      <w:pPr>
        <w:rPr>
          <w:rFonts w:ascii="Times New Roman" w:eastAsia="Times New Roman" w:hAnsi="Times New Roman" w:cs="Times New Roman"/>
          <w:b/>
          <w:sz w:val="26"/>
          <w:szCs w:val="26"/>
        </w:rPr>
      </w:pPr>
      <w:r w:rsidRPr="00F83961">
        <w:rPr>
          <w:rFonts w:ascii="Times New Roman" w:eastAsia="Times New Roman" w:hAnsi="Times New Roman" w:cs="Times New Roman"/>
          <w:b/>
          <w:sz w:val="26"/>
          <w:szCs w:val="26"/>
        </w:rPr>
        <w:t xml:space="preserve">Câu </w:t>
      </w:r>
      <w:r w:rsidR="00940891" w:rsidRPr="00F83961">
        <w:rPr>
          <w:rFonts w:ascii="Times New Roman" w:eastAsia="Times New Roman" w:hAnsi="Times New Roman" w:cs="Times New Roman"/>
          <w:b/>
          <w:sz w:val="26"/>
          <w:szCs w:val="26"/>
        </w:rPr>
        <w:t>5</w:t>
      </w:r>
      <w:r w:rsidR="002E0683" w:rsidRPr="00F83961">
        <w:rPr>
          <w:rFonts w:ascii="Times New Roman" w:eastAsia="Times New Roman" w:hAnsi="Times New Roman" w:cs="Times New Roman"/>
          <w:b/>
          <w:sz w:val="26"/>
          <w:szCs w:val="26"/>
        </w:rPr>
        <w:t>: Cách mạng tháng Mười năm 1917 do ai lãnh đạo</w:t>
      </w:r>
      <w:r w:rsidR="00657A45" w:rsidRPr="00F83961">
        <w:rPr>
          <w:rFonts w:ascii="Times New Roman" w:eastAsia="Times New Roman" w:hAnsi="Times New Roman" w:cs="Times New Roman"/>
          <w:b/>
          <w:sz w:val="26"/>
          <w:szCs w:val="26"/>
        </w:rPr>
        <w:t>?</w:t>
      </w:r>
    </w:p>
    <w:p w:rsidR="007A04D4" w:rsidRPr="00F83961" w:rsidRDefault="00657A45" w:rsidP="007A04D4">
      <w:pPr>
        <w:rPr>
          <w:rFonts w:ascii="Times New Roman" w:hAnsi="Times New Roman" w:cs="Times New Roman"/>
          <w:sz w:val="26"/>
          <w:szCs w:val="26"/>
          <w:shd w:val="clear" w:color="auto" w:fill="FFFFFF"/>
        </w:rPr>
      </w:pPr>
      <w:r w:rsidRPr="00F83961">
        <w:rPr>
          <w:rFonts w:ascii="Times New Roman" w:hAnsi="Times New Roman" w:cs="Times New Roman"/>
          <w:sz w:val="26"/>
          <w:szCs w:val="26"/>
          <w:shd w:val="clear" w:color="auto" w:fill="FFFFFF"/>
        </w:rPr>
        <w:t> </w:t>
      </w:r>
      <w:hyperlink r:id="rId5" w:history="1">
        <w:r w:rsidRPr="00F83961">
          <w:rPr>
            <w:rStyle w:val="Hyperlink"/>
            <w:rFonts w:ascii="Times New Roman" w:hAnsi="Times New Roman" w:cs="Times New Roman"/>
            <w:color w:val="auto"/>
            <w:sz w:val="26"/>
            <w:szCs w:val="26"/>
            <w:u w:val="none"/>
            <w:shd w:val="clear" w:color="auto" w:fill="FFFFFF"/>
          </w:rPr>
          <w:t>Vladimir Ilyich Lenin</w:t>
        </w:r>
      </w:hyperlink>
      <w:r w:rsidRPr="00F83961">
        <w:rPr>
          <w:rFonts w:ascii="Times New Roman" w:hAnsi="Times New Roman" w:cs="Times New Roman"/>
          <w:sz w:val="26"/>
          <w:szCs w:val="26"/>
          <w:shd w:val="clear" w:color="auto" w:fill="FFFFFF"/>
        </w:rPr>
        <w:t> </w:t>
      </w:r>
    </w:p>
    <w:p w:rsidR="007A04D4" w:rsidRPr="007A04D4" w:rsidRDefault="007A04D4" w:rsidP="007A04D4">
      <w:pPr>
        <w:rPr>
          <w:rFonts w:ascii="Times New Roman" w:hAnsi="Times New Roman" w:cs="Times New Roman"/>
          <w:b/>
          <w:sz w:val="26"/>
          <w:szCs w:val="26"/>
          <w:shd w:val="clear" w:color="auto" w:fill="FFFFFF"/>
        </w:rPr>
      </w:pPr>
      <w:r w:rsidRPr="007A04D4">
        <w:rPr>
          <w:rFonts w:ascii="Times New Roman" w:hAnsi="Times New Roman" w:cs="Times New Roman"/>
          <w:b/>
          <w:sz w:val="26"/>
          <w:szCs w:val="26"/>
          <w:shd w:val="clear" w:color="auto" w:fill="FFFFFF"/>
        </w:rPr>
        <w:t xml:space="preserve">Câu 6: </w:t>
      </w:r>
      <w:r w:rsidRPr="00F83961">
        <w:rPr>
          <w:rFonts w:ascii="Times New Roman" w:hAnsi="Times New Roman" w:cs="Times New Roman"/>
          <w:b/>
          <w:sz w:val="26"/>
          <w:szCs w:val="26"/>
          <w:shd w:val="clear" w:color="auto" w:fill="FFFFFF"/>
        </w:rPr>
        <w:t xml:space="preserve">Hãy cho biết </w:t>
      </w:r>
      <w:r w:rsidRPr="004E1C18">
        <w:rPr>
          <w:rStyle w:val="Emphasis"/>
          <w:rFonts w:ascii="Times New Roman" w:hAnsi="Times New Roman" w:cs="Times New Roman"/>
          <w:b/>
          <w:bCs/>
          <w:i w:val="0"/>
          <w:sz w:val="26"/>
          <w:szCs w:val="26"/>
          <w:bdr w:val="none" w:sz="0" w:space="0" w:color="auto" w:frame="1"/>
        </w:rPr>
        <w:t xml:space="preserve">ảnh hưởng của cách mạng tháng Mười Nga đối với cách mạng Việt Nam: </w:t>
      </w:r>
      <w:r w:rsidRPr="004E1C18">
        <w:rPr>
          <w:rFonts w:ascii="Times New Roman" w:hAnsi="Times New Roman" w:cs="Times New Roman"/>
          <w:b/>
          <w:i/>
          <w:sz w:val="26"/>
          <w:szCs w:val="26"/>
        </w:rPr>
        <w:br/>
      </w:r>
      <w:r w:rsidRPr="007A04D4">
        <w:rPr>
          <w:rFonts w:ascii="Times New Roman" w:hAnsi="Times New Roman" w:cs="Times New Roman"/>
          <w:sz w:val="26"/>
          <w:szCs w:val="26"/>
          <w:shd w:val="clear" w:color="auto" w:fill="FFFFFF"/>
        </w:rPr>
        <w:t>- Năm 1920, sau khi đọc bản “Luận cương về vấn đề dân tộc và thuộc địa” của Lênin, Nguyễn Ái Quốc đã tìm ra được con đường cứu nước cho dân tộc Việt Nam, đi theo con đường cách mạng tháng Mười Nga 1917: con đường cách mạng vô sản</w:t>
      </w:r>
      <w:r w:rsidRPr="007A04D4">
        <w:rPr>
          <w:rFonts w:ascii="Times New Roman" w:hAnsi="Times New Roman" w:cs="Times New Roman"/>
          <w:sz w:val="26"/>
          <w:szCs w:val="26"/>
        </w:rPr>
        <w:br/>
      </w:r>
      <w:r w:rsidRPr="007A04D4">
        <w:rPr>
          <w:rFonts w:ascii="Times New Roman" w:hAnsi="Times New Roman" w:cs="Times New Roman"/>
          <w:sz w:val="26"/>
          <w:szCs w:val="26"/>
          <w:shd w:val="clear" w:color="auto" w:fill="FFFFFF"/>
        </w:rPr>
        <w:t>- Từ kinh nghiệm thắng lợi của cách mạng tháng Mười Nga là được sự lãnh đạo của đảng Bônsêvích Nga, Đảng cộng sản Việt Nam đã ra đời (3/2/1930) lãnh đạo cách mạng Việt Nam đi từ thắng lợi này đến thắng lợi khác.  </w:t>
      </w:r>
      <w:r w:rsidRPr="007A04D4">
        <w:rPr>
          <w:rFonts w:ascii="Times New Roman" w:hAnsi="Times New Roman" w:cs="Times New Roman"/>
          <w:sz w:val="26"/>
          <w:szCs w:val="26"/>
        </w:rPr>
        <w:t xml:space="preserve"> </w:t>
      </w:r>
      <w:r w:rsidRPr="007A04D4">
        <w:rPr>
          <w:rFonts w:ascii="Times New Roman" w:hAnsi="Times New Roman" w:cs="Times New Roman"/>
          <w:sz w:val="26"/>
          <w:szCs w:val="26"/>
        </w:rPr>
        <w:br/>
      </w:r>
      <w:r w:rsidRPr="007A04D4">
        <w:rPr>
          <w:rFonts w:ascii="Times New Roman" w:hAnsi="Times New Roman" w:cs="Times New Roman"/>
          <w:sz w:val="26"/>
          <w:szCs w:val="26"/>
          <w:shd w:val="clear" w:color="auto" w:fill="FFFFFF"/>
        </w:rPr>
        <w:lastRenderedPageBreak/>
        <w:t>- Đảng ta cũng học tập kinh nghiệm từ cuộc cách mạng tháng Mười Nga là đoàn kết công – nông – binh thành một khối để tạo nên sức mạnh to lớn trong cuộc đấu tranh chống đế quốc thực dân và chế độ phong kiến</w:t>
      </w:r>
    </w:p>
    <w:p w:rsidR="007A04D4" w:rsidRPr="007A04D4" w:rsidRDefault="007A04D4" w:rsidP="007A04D4">
      <w:pPr>
        <w:rPr>
          <w:rFonts w:ascii="Times New Roman" w:hAnsi="Times New Roman" w:cs="Times New Roman"/>
          <w:b/>
          <w:bCs/>
          <w:iCs/>
          <w:sz w:val="26"/>
          <w:szCs w:val="26"/>
          <w:shd w:val="clear" w:color="auto" w:fill="FFFFFF"/>
        </w:rPr>
      </w:pPr>
      <w:r w:rsidRPr="007A04D4">
        <w:rPr>
          <w:rFonts w:ascii="Times New Roman" w:hAnsi="Times New Roman" w:cs="Times New Roman"/>
          <w:b/>
          <w:bCs/>
          <w:iCs/>
          <w:sz w:val="26"/>
          <w:szCs w:val="26"/>
          <w:shd w:val="clear" w:color="auto" w:fill="FFFFFF"/>
        </w:rPr>
        <w:t xml:space="preserve">Câu 7: Câu nói nào của chủ tịch Hồ Chí Minh nói lên tầm quan trọng của cách mạng tháng Mười đối với Việt Nam nói riêng và thế giới nói </w:t>
      </w:r>
      <w:proofErr w:type="gramStart"/>
      <w:r w:rsidRPr="007A04D4">
        <w:rPr>
          <w:rFonts w:ascii="Times New Roman" w:hAnsi="Times New Roman" w:cs="Times New Roman"/>
          <w:b/>
          <w:bCs/>
          <w:iCs/>
          <w:sz w:val="26"/>
          <w:szCs w:val="26"/>
          <w:shd w:val="clear" w:color="auto" w:fill="FFFFFF"/>
        </w:rPr>
        <w:t>chung</w:t>
      </w:r>
      <w:proofErr w:type="gramEnd"/>
    </w:p>
    <w:p w:rsidR="007A04D4" w:rsidRPr="007A04D4" w:rsidRDefault="007A04D4" w:rsidP="007A04D4">
      <w:pPr>
        <w:spacing w:after="0"/>
        <w:rPr>
          <w:rFonts w:ascii="Times New Roman" w:eastAsia="Times New Roman" w:hAnsi="Times New Roman" w:cs="Times New Roman"/>
          <w:sz w:val="24"/>
          <w:szCs w:val="24"/>
          <w:shd w:val="clear" w:color="auto" w:fill="FFFFFF"/>
        </w:rPr>
      </w:pPr>
      <w:r w:rsidRPr="007A04D4">
        <w:rPr>
          <w:rFonts w:ascii="Times New Roman" w:eastAsia="Times New Roman" w:hAnsi="Times New Roman" w:cs="Times New Roman"/>
          <w:bCs/>
          <w:iCs/>
          <w:sz w:val="24"/>
          <w:szCs w:val="24"/>
          <w:shd w:val="clear" w:color="auto" w:fill="FFFFFF"/>
        </w:rPr>
        <w:t>“GIỐNG NH</w:t>
      </w:r>
      <w:r w:rsidRPr="007A04D4">
        <w:rPr>
          <w:rFonts w:ascii="Times New Roman" w:eastAsia="Times New Roman" w:hAnsi="Times New Roman" w:cs="Times New Roman"/>
          <w:bCs/>
          <w:iCs/>
          <w:sz w:val="24"/>
          <w:szCs w:val="24"/>
          <w:shd w:val="clear" w:color="auto" w:fill="FFFFFF"/>
        </w:rPr>
        <w:softHyphen/>
        <w:t xml:space="preserve"> MẶT TRỜI CHÓI LỌI, CÁCH MẠNG THÁNG M</w:t>
      </w:r>
      <w:r w:rsidRPr="007A04D4">
        <w:rPr>
          <w:rFonts w:ascii="Times New Roman" w:eastAsia="Times New Roman" w:hAnsi="Times New Roman" w:cs="Times New Roman"/>
          <w:bCs/>
          <w:iCs/>
          <w:sz w:val="24"/>
          <w:szCs w:val="24"/>
          <w:shd w:val="clear" w:color="auto" w:fill="FFFFFF"/>
        </w:rPr>
        <w:softHyphen/>
        <w:t>ỜI CHIẾU SÁNG KHẮP</w:t>
      </w:r>
    </w:p>
    <w:p w:rsidR="007A04D4" w:rsidRPr="007A04D4" w:rsidRDefault="007A04D4" w:rsidP="007A04D4">
      <w:pPr>
        <w:spacing w:after="0"/>
        <w:rPr>
          <w:rFonts w:ascii="Times New Roman" w:eastAsia="Times New Roman" w:hAnsi="Times New Roman" w:cs="Times New Roman"/>
          <w:sz w:val="24"/>
          <w:szCs w:val="24"/>
          <w:shd w:val="clear" w:color="auto" w:fill="FFFFFF"/>
        </w:rPr>
      </w:pPr>
      <w:r w:rsidRPr="007A04D4">
        <w:rPr>
          <w:rFonts w:ascii="Times New Roman" w:eastAsia="Times New Roman" w:hAnsi="Times New Roman" w:cs="Times New Roman"/>
          <w:bCs/>
          <w:iCs/>
          <w:sz w:val="24"/>
          <w:szCs w:val="24"/>
          <w:shd w:val="clear" w:color="auto" w:fill="FFFFFF"/>
        </w:rPr>
        <w:t xml:space="preserve"> NĂM CHÂU, THỨC TỈNH HÀNG </w:t>
      </w:r>
      <w:proofErr w:type="gramStart"/>
      <w:r w:rsidRPr="007A04D4">
        <w:rPr>
          <w:rFonts w:ascii="Times New Roman" w:eastAsia="Times New Roman" w:hAnsi="Times New Roman" w:cs="Times New Roman"/>
          <w:bCs/>
          <w:iCs/>
          <w:sz w:val="24"/>
          <w:szCs w:val="24"/>
          <w:shd w:val="clear" w:color="auto" w:fill="FFFFFF"/>
        </w:rPr>
        <w:t>TRIỆU  HÀNG</w:t>
      </w:r>
      <w:proofErr w:type="gramEnd"/>
      <w:r w:rsidRPr="007A04D4">
        <w:rPr>
          <w:rFonts w:ascii="Times New Roman" w:eastAsia="Times New Roman" w:hAnsi="Times New Roman" w:cs="Times New Roman"/>
          <w:bCs/>
          <w:iCs/>
          <w:sz w:val="24"/>
          <w:szCs w:val="24"/>
          <w:shd w:val="clear" w:color="auto" w:fill="FFFFFF"/>
        </w:rPr>
        <w:t xml:space="preserve"> TRIỆU NG</w:t>
      </w:r>
      <w:r w:rsidRPr="007A04D4">
        <w:rPr>
          <w:rFonts w:ascii="Times New Roman" w:eastAsia="Times New Roman" w:hAnsi="Times New Roman" w:cs="Times New Roman"/>
          <w:bCs/>
          <w:iCs/>
          <w:sz w:val="24"/>
          <w:szCs w:val="24"/>
          <w:shd w:val="clear" w:color="auto" w:fill="FFFFFF"/>
        </w:rPr>
        <w:softHyphen/>
        <w:t xml:space="preserve">ỜI BỊ ÁP BỨC TRÊN THẾ GIỚI. </w:t>
      </w:r>
      <w:r w:rsidRPr="007A04D4">
        <w:rPr>
          <w:rFonts w:ascii="Times New Roman" w:eastAsia="Times New Roman" w:hAnsi="Times New Roman" w:cs="Times New Roman"/>
          <w:sz w:val="24"/>
          <w:szCs w:val="24"/>
          <w:shd w:val="clear" w:color="auto" w:fill="FFFFFF"/>
        </w:rPr>
        <w:t xml:space="preserve"> </w:t>
      </w:r>
      <w:r w:rsidRPr="007A04D4">
        <w:rPr>
          <w:rFonts w:ascii="Times New Roman" w:eastAsia="Times New Roman" w:hAnsi="Times New Roman" w:cs="Times New Roman"/>
          <w:bCs/>
          <w:iCs/>
          <w:sz w:val="24"/>
          <w:szCs w:val="24"/>
          <w:shd w:val="clear" w:color="auto" w:fill="FFFFFF"/>
        </w:rPr>
        <w:t>TRONG LỊCH SỬ LOÀI NG</w:t>
      </w:r>
      <w:r w:rsidRPr="007A04D4">
        <w:rPr>
          <w:rFonts w:ascii="Times New Roman" w:eastAsia="Times New Roman" w:hAnsi="Times New Roman" w:cs="Times New Roman"/>
          <w:bCs/>
          <w:iCs/>
          <w:sz w:val="24"/>
          <w:szCs w:val="24"/>
          <w:shd w:val="clear" w:color="auto" w:fill="FFFFFF"/>
        </w:rPr>
        <w:softHyphen/>
        <w:t>ỜI CH</w:t>
      </w:r>
      <w:r w:rsidRPr="007A04D4">
        <w:rPr>
          <w:rFonts w:ascii="Times New Roman" w:eastAsia="Times New Roman" w:hAnsi="Times New Roman" w:cs="Times New Roman"/>
          <w:bCs/>
          <w:iCs/>
          <w:sz w:val="24"/>
          <w:szCs w:val="24"/>
          <w:shd w:val="clear" w:color="auto" w:fill="FFFFFF"/>
        </w:rPr>
        <w:softHyphen/>
        <w:t xml:space="preserve">A TỪNG </w:t>
      </w:r>
      <w:proofErr w:type="gramStart"/>
      <w:r w:rsidRPr="007A04D4">
        <w:rPr>
          <w:rFonts w:ascii="Times New Roman" w:eastAsia="Times New Roman" w:hAnsi="Times New Roman" w:cs="Times New Roman"/>
          <w:bCs/>
          <w:iCs/>
          <w:sz w:val="24"/>
          <w:szCs w:val="24"/>
          <w:shd w:val="clear" w:color="auto" w:fill="FFFFFF"/>
        </w:rPr>
        <w:t>CÓ  CUỘC</w:t>
      </w:r>
      <w:proofErr w:type="gramEnd"/>
      <w:r w:rsidRPr="007A04D4">
        <w:rPr>
          <w:rFonts w:ascii="Times New Roman" w:eastAsia="Times New Roman" w:hAnsi="Times New Roman" w:cs="Times New Roman"/>
          <w:bCs/>
          <w:iCs/>
          <w:sz w:val="24"/>
          <w:szCs w:val="24"/>
          <w:shd w:val="clear" w:color="auto" w:fill="FFFFFF"/>
        </w:rPr>
        <w:t xml:space="preserve"> CÁCH MẠNG NÀO CÓ Ý NGHĨA TO LỚN VÀ SÂU SA NH</w:t>
      </w:r>
      <w:r w:rsidRPr="007A04D4">
        <w:rPr>
          <w:rFonts w:ascii="Times New Roman" w:eastAsia="Times New Roman" w:hAnsi="Times New Roman" w:cs="Times New Roman"/>
          <w:bCs/>
          <w:iCs/>
          <w:sz w:val="24"/>
          <w:szCs w:val="24"/>
          <w:shd w:val="clear" w:color="auto" w:fill="FFFFFF"/>
        </w:rPr>
        <w:softHyphen/>
        <w:t xml:space="preserve"> THẾ.”</w:t>
      </w:r>
    </w:p>
    <w:p w:rsidR="00042E0F" w:rsidRDefault="007A04D4" w:rsidP="00F83961">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Câu 8: Hãy kể tên </w:t>
      </w:r>
      <w:r w:rsidR="00F83961">
        <w:rPr>
          <w:rFonts w:ascii="Times New Roman" w:hAnsi="Times New Roman" w:cs="Times New Roman"/>
          <w:b/>
          <w:sz w:val="26"/>
          <w:szCs w:val="26"/>
        </w:rPr>
        <w:t>1 ca khúc nước Nga mà em biết</w:t>
      </w:r>
    </w:p>
    <w:p w:rsidR="00F83961" w:rsidRDefault="00F83961" w:rsidP="00F83961">
      <w:pPr>
        <w:pStyle w:val="NormalWeb"/>
        <w:spacing w:before="0" w:beforeAutospacing="0" w:after="0" w:afterAutospacing="0"/>
        <w:jc w:val="both"/>
        <w:textAlignment w:val="baseline"/>
        <w:rPr>
          <w:color w:val="000000"/>
          <w:sz w:val="26"/>
          <w:szCs w:val="26"/>
        </w:rPr>
      </w:pPr>
      <w:r>
        <w:rPr>
          <w:rStyle w:val="Strong"/>
          <w:color w:val="000000"/>
          <w:sz w:val="26"/>
          <w:szCs w:val="26"/>
          <w:bdr w:val="none" w:sz="0" w:space="0" w:color="auto" w:frame="1"/>
        </w:rPr>
        <w:t>a. Zhuravli (Đàn Sếu)</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color w:val="000000"/>
          <w:sz w:val="26"/>
          <w:szCs w:val="26"/>
        </w:rPr>
        <w:t>Ca khúc bất hủ này là một trong những tác phẩm nổi tiếng nhất của âm nhạc Liên Xô về chủ đề Thế chiến thứ hai.</w:t>
      </w:r>
      <w:proofErr w:type="gramEnd"/>
      <w:r>
        <w:rPr>
          <w:color w:val="000000"/>
          <w:sz w:val="26"/>
          <w:szCs w:val="26"/>
        </w:rPr>
        <w:t xml:space="preserve"> </w:t>
      </w:r>
      <w:proofErr w:type="gramStart"/>
      <w:r>
        <w:rPr>
          <w:color w:val="000000"/>
          <w:sz w:val="26"/>
          <w:szCs w:val="26"/>
        </w:rPr>
        <w:t>Zhuravli được chuyển thể từ một bài thơ của nhà thơ người Dagestan Rasul Gamzatov.</w:t>
      </w:r>
      <w:proofErr w:type="gramEnd"/>
    </w:p>
    <w:p w:rsidR="00F83961" w:rsidRDefault="00F83961" w:rsidP="00F83961">
      <w:pPr>
        <w:pStyle w:val="NormalWeb"/>
        <w:spacing w:before="0" w:beforeAutospacing="0" w:after="0" w:afterAutospacing="0"/>
        <w:jc w:val="both"/>
        <w:textAlignment w:val="baseline"/>
        <w:rPr>
          <w:color w:val="000000"/>
          <w:sz w:val="26"/>
          <w:szCs w:val="26"/>
        </w:rPr>
      </w:pPr>
      <w:r>
        <w:rPr>
          <w:color w:val="000000"/>
          <w:sz w:val="26"/>
          <w:szCs w:val="26"/>
        </w:rPr>
        <w:t>Ấn tượng sau khi đọc được bài thơ này, ca sĩ/diễn viên Mark Bernes (tên tiếng Nga: Ма́рк Берне́с) lập tức liên lạc với dịch giả Naum Grebnev để chuyển thể bài thơ sang tiếng Nga và từ đó, ca khúc Zhuravli ra đời.</w:t>
      </w:r>
    </w:p>
    <w:p w:rsidR="00F83961" w:rsidRDefault="00F83961" w:rsidP="00F83961">
      <w:pPr>
        <w:pStyle w:val="NormalWeb"/>
        <w:spacing w:before="0" w:beforeAutospacing="0" w:after="0" w:afterAutospacing="0"/>
        <w:jc w:val="both"/>
        <w:textAlignment w:val="baseline"/>
        <w:rPr>
          <w:color w:val="000000"/>
          <w:sz w:val="26"/>
          <w:szCs w:val="26"/>
        </w:rPr>
      </w:pPr>
      <w:r>
        <w:rPr>
          <w:color w:val="000000"/>
          <w:sz w:val="26"/>
          <w:szCs w:val="26"/>
        </w:rPr>
        <w:t xml:space="preserve">Với giai điệu hào hùng, bi tráng, Zhuravli vẫn được sử dụng trong các dịp tưởng niệm những chiến binh Hồng quân đã ngã xuống trong cuộc chiến Vệ quốc </w:t>
      </w:r>
      <w:proofErr w:type="gramStart"/>
      <w:r>
        <w:rPr>
          <w:color w:val="000000"/>
          <w:sz w:val="26"/>
          <w:szCs w:val="26"/>
        </w:rPr>
        <w:t>vĩ</w:t>
      </w:r>
      <w:proofErr w:type="gramEnd"/>
      <w:r>
        <w:rPr>
          <w:color w:val="000000"/>
          <w:sz w:val="26"/>
          <w:szCs w:val="26"/>
        </w:rPr>
        <w:t xml:space="preserve"> đại.</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rStyle w:val="Strong"/>
          <w:color w:val="000000"/>
          <w:sz w:val="26"/>
          <w:szCs w:val="26"/>
          <w:bdr w:val="none" w:sz="0" w:space="0" w:color="auto" w:frame="1"/>
        </w:rPr>
        <w:t>b</w:t>
      </w:r>
      <w:proofErr w:type="gramEnd"/>
      <w:r>
        <w:rPr>
          <w:rStyle w:val="Strong"/>
          <w:color w:val="000000"/>
          <w:sz w:val="26"/>
          <w:szCs w:val="26"/>
          <w:bdr w:val="none" w:sz="0" w:space="0" w:color="auto" w:frame="1"/>
        </w:rPr>
        <w:t>. Tyomnaya Noch (Đêm tối)</w:t>
      </w:r>
    </w:p>
    <w:p w:rsidR="00F83961" w:rsidRDefault="00F83961" w:rsidP="00F83961">
      <w:pPr>
        <w:pStyle w:val="NormalWeb"/>
        <w:spacing w:before="0" w:beforeAutospacing="0" w:after="0" w:afterAutospacing="0"/>
        <w:jc w:val="both"/>
        <w:textAlignment w:val="baseline"/>
        <w:rPr>
          <w:color w:val="000000"/>
          <w:sz w:val="26"/>
          <w:szCs w:val="26"/>
        </w:rPr>
      </w:pPr>
      <w:r>
        <w:rPr>
          <w:color w:val="000000"/>
          <w:sz w:val="26"/>
          <w:szCs w:val="26"/>
        </w:rPr>
        <w:t>Một ca khúc bất hủ khác của Mark Bernes, Tyomnaya Noch lần đầu ra mắt vào năm 1943, trong bộ phim chiến tranh mang tựa đề "Hai Chiến sĩ" (Два бойца).</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color w:val="000000"/>
          <w:sz w:val="26"/>
          <w:szCs w:val="26"/>
        </w:rPr>
        <w:t>Trong bộ phim, Bernes vào vai một người chiến sĩ tiền phương trong đêm cất lên tiếng ca nhung nhớ người vợ và con nhỏ.</w:t>
      </w:r>
      <w:proofErr w:type="gramEnd"/>
    </w:p>
    <w:p w:rsidR="00F83961" w:rsidRDefault="00F83961" w:rsidP="00F83961">
      <w:pPr>
        <w:pStyle w:val="Heading3"/>
        <w:spacing w:before="0" w:line="240" w:lineRule="auto"/>
        <w:jc w:val="both"/>
        <w:textAlignment w:val="baseline"/>
        <w:rPr>
          <w:rFonts w:ascii="Times New Roman" w:hAnsi="Times New Roman" w:cs="Times New Roman"/>
          <w:color w:val="000000"/>
          <w:sz w:val="26"/>
          <w:szCs w:val="26"/>
        </w:rPr>
      </w:pPr>
      <w:r>
        <w:rPr>
          <w:rFonts w:ascii="Arial" w:hAnsi="Arial" w:cs="Arial"/>
          <w:color w:val="000000"/>
          <w:sz w:val="24"/>
          <w:szCs w:val="24"/>
        </w:rPr>
        <w:t> </w:t>
      </w:r>
      <w:r>
        <w:rPr>
          <w:rStyle w:val="Strong"/>
          <w:color w:val="000000"/>
          <w:sz w:val="26"/>
          <w:szCs w:val="26"/>
          <w:bdr w:val="none" w:sz="0" w:space="0" w:color="auto" w:frame="1"/>
        </w:rPr>
        <w:t>c. Ekh, Dorogi... (Ôi, Những con đường)</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color w:val="000000"/>
          <w:sz w:val="26"/>
          <w:szCs w:val="26"/>
        </w:rPr>
        <w:t>Ca khúc này được nhạc sĩ Liên Xô Anatoly Novikov phổ nhạc (lời của Lev Oshanin) một vài tháng sau khi Chiến tranh Vệ quốc kết thúc.</w:t>
      </w:r>
      <w:proofErr w:type="gramEnd"/>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color w:val="000000"/>
          <w:sz w:val="26"/>
          <w:szCs w:val="26"/>
        </w:rPr>
        <w:t>Lời ca khúc Ekh, Dorogi... hồi tưởng lại nỗi khổ mà quân và dân Liên Xô đã phải trải qua trong những năm tháng chiến tranh.</w:t>
      </w:r>
      <w:proofErr w:type="gramEnd"/>
    </w:p>
    <w:p w:rsidR="00F83961" w:rsidRDefault="00F83961" w:rsidP="00F83961">
      <w:pPr>
        <w:pStyle w:val="NormalWeb"/>
        <w:spacing w:before="0" w:beforeAutospacing="0" w:after="0" w:afterAutospacing="0"/>
        <w:jc w:val="both"/>
        <w:textAlignment w:val="baseline"/>
        <w:rPr>
          <w:color w:val="000000"/>
          <w:sz w:val="26"/>
          <w:szCs w:val="26"/>
        </w:rPr>
      </w:pPr>
      <w:r>
        <w:rPr>
          <w:rStyle w:val="Strong"/>
          <w:color w:val="000000"/>
          <w:sz w:val="26"/>
          <w:szCs w:val="26"/>
          <w:bdr w:val="none" w:sz="0" w:space="0" w:color="auto" w:frame="1"/>
        </w:rPr>
        <w:t>d. Katyusha (Cachiusa)</w:t>
      </w:r>
    </w:p>
    <w:p w:rsidR="00F83961" w:rsidRDefault="00F83961" w:rsidP="00F83961">
      <w:pPr>
        <w:pStyle w:val="NormalWeb"/>
        <w:spacing w:before="0" w:beforeAutospacing="0" w:after="0" w:afterAutospacing="0"/>
        <w:jc w:val="both"/>
        <w:textAlignment w:val="baseline"/>
        <w:rPr>
          <w:color w:val="000000"/>
          <w:sz w:val="26"/>
          <w:szCs w:val="26"/>
        </w:rPr>
      </w:pPr>
      <w:r>
        <w:rPr>
          <w:color w:val="000000"/>
          <w:sz w:val="26"/>
          <w:szCs w:val="26"/>
        </w:rPr>
        <w:t>Một ca khúc đã quá quen thuộc với khán thính giả Việt Nam, Katyusha được sáng tác vào năm 1938 và trở thành một trong những ca khúc phổ biến nhất trong thời kì Chiến tranh Vệ quốc, với giai điệu hào hùng tạo cảm hứng chiến đấu cho quân dân Nga.</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color w:val="000000"/>
          <w:sz w:val="26"/>
          <w:szCs w:val="26"/>
        </w:rPr>
        <w:t>Bài hát kể lại nỗi lòng của một cô gái trẻ mang tên Katyusha, khi người cô yêu đang ở ngoài chiến trường.</w:t>
      </w:r>
      <w:proofErr w:type="gramEnd"/>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rStyle w:val="Strong"/>
          <w:color w:val="000000"/>
          <w:sz w:val="26"/>
          <w:szCs w:val="26"/>
          <w:bdr w:val="none" w:sz="0" w:space="0" w:color="auto" w:frame="1"/>
        </w:rPr>
        <w:t>e</w:t>
      </w:r>
      <w:proofErr w:type="gramEnd"/>
      <w:r>
        <w:rPr>
          <w:rStyle w:val="Strong"/>
          <w:color w:val="000000"/>
          <w:sz w:val="26"/>
          <w:szCs w:val="26"/>
          <w:bdr w:val="none" w:sz="0" w:space="0" w:color="auto" w:frame="1"/>
        </w:rPr>
        <w:t>. Smuglyanka Moldavanka (Cô gái da ngăm người Moldova)</w:t>
      </w:r>
    </w:p>
    <w:p w:rsidR="00F83961" w:rsidRDefault="00F83961" w:rsidP="00F83961">
      <w:pPr>
        <w:pStyle w:val="NormalWeb"/>
        <w:spacing w:before="0" w:beforeAutospacing="0" w:after="0" w:afterAutospacing="0"/>
        <w:jc w:val="both"/>
        <w:textAlignment w:val="baseline"/>
        <w:rPr>
          <w:color w:val="000000"/>
          <w:sz w:val="26"/>
          <w:szCs w:val="26"/>
        </w:rPr>
      </w:pPr>
      <w:r>
        <w:rPr>
          <w:color w:val="000000"/>
          <w:sz w:val="26"/>
          <w:szCs w:val="26"/>
        </w:rPr>
        <w:t>Lời từ thơ của Yakov Shvedov, nhạc Anatoly Novikov, bài hát này được biết đến sau khi xuất hiện trong bộ phim "Chỉ 'người già' mới ra trận" (В бой идут одни «старики»), và dần trở thành một phần không thể thiếu của âm nhạc dân gian Xô Viết/Nga.</w:t>
      </w:r>
    </w:p>
    <w:p w:rsidR="00F83961" w:rsidRDefault="00F83961" w:rsidP="00F83961">
      <w:pPr>
        <w:pStyle w:val="NormalWeb"/>
        <w:spacing w:before="0" w:beforeAutospacing="0" w:after="0" w:afterAutospacing="0"/>
        <w:jc w:val="both"/>
        <w:textAlignment w:val="baseline"/>
        <w:rPr>
          <w:color w:val="000000"/>
          <w:sz w:val="26"/>
          <w:szCs w:val="26"/>
        </w:rPr>
      </w:pPr>
      <w:r>
        <w:rPr>
          <w:color w:val="000000"/>
          <w:sz w:val="26"/>
          <w:szCs w:val="26"/>
        </w:rPr>
        <w:t>Bài hát kể về câu chuyện một người đàn ông đem lòng yêu một cô gái Moldova, sau đó được chính cô gái ấy thuyết phục tham gia phong trào Bolshevik trong cuộc Nội chiến 1917-1922.</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rStyle w:val="Strong"/>
          <w:color w:val="000000"/>
          <w:sz w:val="26"/>
          <w:szCs w:val="26"/>
          <w:bdr w:val="none" w:sz="0" w:space="0" w:color="auto" w:frame="1"/>
        </w:rPr>
        <w:lastRenderedPageBreak/>
        <w:t>f</w:t>
      </w:r>
      <w:proofErr w:type="gramEnd"/>
      <w:r>
        <w:rPr>
          <w:rStyle w:val="Strong"/>
          <w:color w:val="000000"/>
          <w:sz w:val="26"/>
          <w:szCs w:val="26"/>
          <w:bdr w:val="none" w:sz="0" w:space="0" w:color="auto" w:frame="1"/>
        </w:rPr>
        <w:t xml:space="preserve">. Svyashchennaya Voina (Cuộc chiến thần thánh) (hay còn được biết đến với cái tên Vstavai, Strana Ogromnaya! (Hãy đứng lên, hỡi đất nước </w:t>
      </w:r>
      <w:proofErr w:type="gramStart"/>
      <w:r>
        <w:rPr>
          <w:rStyle w:val="Strong"/>
          <w:color w:val="000000"/>
          <w:sz w:val="26"/>
          <w:szCs w:val="26"/>
          <w:bdr w:val="none" w:sz="0" w:space="0" w:color="auto" w:frame="1"/>
        </w:rPr>
        <w:t>vĩ</w:t>
      </w:r>
      <w:proofErr w:type="gramEnd"/>
      <w:r>
        <w:rPr>
          <w:rStyle w:val="Strong"/>
          <w:color w:val="000000"/>
          <w:sz w:val="26"/>
          <w:szCs w:val="26"/>
          <w:bdr w:val="none" w:sz="0" w:space="0" w:color="auto" w:frame="1"/>
        </w:rPr>
        <w:t xml:space="preserve"> đại!)</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color w:val="000000"/>
          <w:sz w:val="26"/>
          <w:szCs w:val="26"/>
        </w:rPr>
        <w:t>Trong thời chiến, bài hát này từng được xem như là chiến ca của Liên Xô.</w:t>
      </w:r>
      <w:proofErr w:type="gramEnd"/>
      <w:r>
        <w:rPr>
          <w:color w:val="000000"/>
          <w:sz w:val="26"/>
          <w:szCs w:val="26"/>
        </w:rPr>
        <w:t xml:space="preserve"> Svyashchennaya Voina trở thành bài hát "tủ" của quân đội Liên Xô, và sáng nào cũng được phát trên sóng radio, đặc biệt là khi quân phát xít tiến sát đến Moscow năm 1941.</w:t>
      </w:r>
    </w:p>
    <w:p w:rsidR="00F83961" w:rsidRDefault="00F83961" w:rsidP="00F83961">
      <w:pPr>
        <w:pStyle w:val="NormalWeb"/>
        <w:spacing w:before="0" w:beforeAutospacing="0" w:after="0" w:afterAutospacing="0"/>
        <w:jc w:val="both"/>
        <w:textAlignment w:val="baseline"/>
        <w:rPr>
          <w:color w:val="000000"/>
          <w:sz w:val="26"/>
          <w:szCs w:val="26"/>
        </w:rPr>
      </w:pPr>
      <w:r>
        <w:rPr>
          <w:color w:val="000000"/>
          <w:sz w:val="26"/>
          <w:szCs w:val="26"/>
        </w:rPr>
        <w:t>Nhiều người dân Liên Xô khi xưa vẫn tin rằng ca khúc này đã khơi dậy tinh thần và lòng tự hào dân tộc của binh sĩ, và đưa họ tới thắng lợi vẻ vang.</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rStyle w:val="Strong"/>
          <w:color w:val="000000"/>
          <w:sz w:val="26"/>
          <w:szCs w:val="26"/>
          <w:bdr w:val="none" w:sz="0" w:space="0" w:color="auto" w:frame="1"/>
        </w:rPr>
        <w:t>g</w:t>
      </w:r>
      <w:proofErr w:type="gramEnd"/>
      <w:r>
        <w:rPr>
          <w:rStyle w:val="Strong"/>
          <w:color w:val="000000"/>
          <w:sz w:val="26"/>
          <w:szCs w:val="26"/>
          <w:bdr w:val="none" w:sz="0" w:space="0" w:color="auto" w:frame="1"/>
        </w:rPr>
        <w:t>. Den Pobedy (Ngày Chiến thắng)</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color w:val="000000"/>
          <w:sz w:val="26"/>
          <w:szCs w:val="26"/>
        </w:rPr>
        <w:t>Bài hát này được phổ nhạc bởi David Tukhmanov, lời từ thơ của Vladimir Kharitonov.</w:t>
      </w:r>
      <w:proofErr w:type="gramEnd"/>
      <w:r>
        <w:rPr>
          <w:color w:val="000000"/>
          <w:sz w:val="26"/>
          <w:szCs w:val="26"/>
        </w:rPr>
        <w:t xml:space="preserve"> Den Pobedy được sáng tác để tham gia một cuộc thi nhân kỉ niệm 30 năm Ngày Chiến thắng phát xít Đức.</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color w:val="000000"/>
          <w:sz w:val="26"/>
          <w:szCs w:val="26"/>
        </w:rPr>
        <w:t>Các vị giám khảo khi đó không mấy ấn tượng với ca khúc này.</w:t>
      </w:r>
      <w:proofErr w:type="gramEnd"/>
      <w:r>
        <w:rPr>
          <w:color w:val="000000"/>
          <w:sz w:val="26"/>
          <w:szCs w:val="26"/>
        </w:rPr>
        <w:t xml:space="preserve"> Họ cho rằng giai điệu bài hát phù hợp hơn với nhạc nhảy, và lời bài hát quá nhẹ nhàng so với một sự kiện mang tầm cỡ như vậy,</w:t>
      </w:r>
    </w:p>
    <w:p w:rsidR="00F83961" w:rsidRDefault="00F83961" w:rsidP="00F83961">
      <w:pPr>
        <w:pStyle w:val="NormalWeb"/>
        <w:spacing w:before="0" w:beforeAutospacing="0" w:after="0" w:afterAutospacing="0"/>
        <w:jc w:val="both"/>
        <w:textAlignment w:val="baseline"/>
        <w:rPr>
          <w:color w:val="000000"/>
          <w:sz w:val="26"/>
          <w:szCs w:val="26"/>
        </w:rPr>
      </w:pPr>
      <w:proofErr w:type="gramStart"/>
      <w:r>
        <w:rPr>
          <w:color w:val="000000"/>
          <w:sz w:val="26"/>
          <w:szCs w:val="26"/>
        </w:rPr>
        <w:t>Tuy nhiên, ca khúc này vẫn được khán thính giả phổ thông đón nhận và nhanh chóng trở thành một trong những bài hát phổ biến nhất dùng để ngợi ca Hồng quân Liên Xô.</w:t>
      </w:r>
      <w:proofErr w:type="gramEnd"/>
    </w:p>
    <w:p w:rsidR="00F83961" w:rsidRDefault="00F83961" w:rsidP="00F83961">
      <w:pPr>
        <w:pStyle w:val="NormalWeb"/>
        <w:spacing w:before="0" w:beforeAutospacing="0" w:after="0" w:afterAutospacing="0"/>
        <w:jc w:val="both"/>
        <w:textAlignment w:val="baseline"/>
        <w:rPr>
          <w:b/>
          <w:color w:val="000000"/>
          <w:sz w:val="26"/>
          <w:szCs w:val="26"/>
        </w:rPr>
      </w:pPr>
      <w:r>
        <w:rPr>
          <w:b/>
          <w:color w:val="000000"/>
          <w:sz w:val="26"/>
          <w:szCs w:val="26"/>
        </w:rPr>
        <w:t xml:space="preserve">Câu 9: Hãy cho biết dân số nước Nga hiện nay là bao nhiêu người? </w:t>
      </w:r>
      <w:proofErr w:type="gramStart"/>
      <w:r w:rsidR="00FE48D8">
        <w:rPr>
          <w:b/>
          <w:color w:val="000000"/>
          <w:sz w:val="26"/>
          <w:szCs w:val="26"/>
        </w:rPr>
        <w:t>Diện tích nước Nga hiện nay là bao nhiêu km2?</w:t>
      </w:r>
      <w:proofErr w:type="gramEnd"/>
    </w:p>
    <w:p w:rsidR="00F83961" w:rsidRPr="004E1C18" w:rsidRDefault="00F83961" w:rsidP="00F83961">
      <w:pPr>
        <w:pStyle w:val="NormalWeb"/>
        <w:spacing w:before="0" w:beforeAutospacing="0" w:after="0" w:afterAutospacing="0"/>
        <w:textAlignment w:val="baseline"/>
        <w:rPr>
          <w:b/>
          <w:sz w:val="26"/>
          <w:szCs w:val="26"/>
        </w:rPr>
      </w:pPr>
      <w:proofErr w:type="gramStart"/>
      <w:r w:rsidRPr="004E1C18">
        <w:rPr>
          <w:sz w:val="26"/>
          <w:szCs w:val="26"/>
          <w:shd w:val="clear" w:color="auto" w:fill="FFFFFF"/>
        </w:rPr>
        <w:t>Theo thống kê dân số thế giới tính đến ngày 16/01/2017, dân số Nga (Russian) có </w:t>
      </w:r>
      <w:r w:rsidRPr="004E1C18">
        <w:rPr>
          <w:rStyle w:val="Strong"/>
          <w:sz w:val="26"/>
          <w:szCs w:val="26"/>
          <w:bdr w:val="none" w:sz="0" w:space="0" w:color="auto" w:frame="1"/>
          <w:shd w:val="clear" w:color="auto" w:fill="FFFFFF"/>
        </w:rPr>
        <w:t>143,404,481</w:t>
      </w:r>
      <w:r w:rsidRPr="004E1C18">
        <w:rPr>
          <w:sz w:val="26"/>
          <w:szCs w:val="26"/>
          <w:shd w:val="clear" w:color="auto" w:fill="FFFFFF"/>
        </w:rPr>
        <w:t> người.</w:t>
      </w:r>
      <w:proofErr w:type="gramEnd"/>
    </w:p>
    <w:p w:rsidR="00F83961" w:rsidRPr="004E1C18" w:rsidRDefault="00F83961" w:rsidP="00F83961">
      <w:pPr>
        <w:rPr>
          <w:rFonts w:ascii="Times New Roman" w:hAnsi="Times New Roman" w:cs="Times New Roman"/>
          <w:sz w:val="26"/>
          <w:szCs w:val="26"/>
          <w:shd w:val="clear" w:color="auto" w:fill="FFFFFF"/>
        </w:rPr>
      </w:pPr>
      <w:r w:rsidRPr="004E1C18">
        <w:rPr>
          <w:rFonts w:ascii="Times New Roman" w:hAnsi="Times New Roman" w:cs="Times New Roman"/>
          <w:sz w:val="26"/>
          <w:szCs w:val="26"/>
          <w:shd w:val="clear" w:color="auto" w:fill="FFFFFF"/>
        </w:rPr>
        <w:t xml:space="preserve">Tổng diện tích cả nước là </w:t>
      </w:r>
      <w:r w:rsidRPr="004E1C18">
        <w:rPr>
          <w:rFonts w:ascii="Times New Roman" w:hAnsi="Times New Roman" w:cs="Times New Roman"/>
          <w:b/>
          <w:sz w:val="26"/>
          <w:szCs w:val="26"/>
          <w:shd w:val="clear" w:color="auto" w:fill="FFFFFF"/>
        </w:rPr>
        <w:t>16,299,981</w:t>
      </w:r>
      <w:r w:rsidRPr="004E1C18">
        <w:rPr>
          <w:rFonts w:ascii="Times New Roman" w:hAnsi="Times New Roman" w:cs="Times New Roman"/>
          <w:sz w:val="26"/>
          <w:szCs w:val="26"/>
          <w:shd w:val="clear" w:color="auto" w:fill="FFFFFF"/>
        </w:rPr>
        <w:t xml:space="preserve"> km2</w:t>
      </w:r>
    </w:p>
    <w:p w:rsidR="00FE48D8" w:rsidRPr="00FE48D8" w:rsidRDefault="00FE48D8" w:rsidP="00F83961">
      <w:pPr>
        <w:rPr>
          <w:rFonts w:ascii="Times New Roman" w:hAnsi="Times New Roman" w:cs="Times New Roman"/>
          <w:b/>
          <w:sz w:val="26"/>
          <w:szCs w:val="26"/>
          <w:shd w:val="clear" w:color="auto" w:fill="FFFFFF"/>
        </w:rPr>
      </w:pPr>
      <w:r w:rsidRPr="00FE48D8">
        <w:rPr>
          <w:rFonts w:ascii="Times New Roman" w:hAnsi="Times New Roman" w:cs="Times New Roman"/>
          <w:b/>
          <w:sz w:val="26"/>
          <w:szCs w:val="26"/>
          <w:shd w:val="clear" w:color="auto" w:fill="FFFFFF"/>
        </w:rPr>
        <w:t xml:space="preserve">Câu 10: Tổng thống nước Nga hiện nay là ai? </w:t>
      </w:r>
    </w:p>
    <w:p w:rsidR="00FE48D8" w:rsidRDefault="00FE48D8" w:rsidP="00F83961">
      <w:pPr>
        <w:rPr>
          <w:rFonts w:ascii="Times New Roman" w:hAnsi="Times New Roman" w:cs="Times New Roman"/>
          <w:sz w:val="26"/>
          <w:szCs w:val="26"/>
          <w:shd w:val="clear" w:color="auto" w:fill="FFFFFF"/>
        </w:rPr>
      </w:pPr>
      <w:r w:rsidRPr="00FE48D8">
        <w:rPr>
          <w:rFonts w:ascii="Times New Roman" w:hAnsi="Times New Roman" w:cs="Times New Roman"/>
          <w:sz w:val="26"/>
          <w:szCs w:val="26"/>
          <w:shd w:val="clear" w:color="auto" w:fill="FFFFFF"/>
        </w:rPr>
        <w:t>Ông Vladimir </w:t>
      </w:r>
      <w:r w:rsidRPr="00FE48D8">
        <w:rPr>
          <w:rFonts w:ascii="Times New Roman" w:hAnsi="Times New Roman" w:cs="Times New Roman"/>
          <w:b/>
          <w:bCs/>
          <w:sz w:val="26"/>
          <w:szCs w:val="26"/>
          <w:shd w:val="clear" w:color="auto" w:fill="FFFFFF"/>
        </w:rPr>
        <w:t>Putin</w:t>
      </w:r>
      <w:r w:rsidRPr="00FE48D8">
        <w:rPr>
          <w:rFonts w:ascii="Times New Roman" w:hAnsi="Times New Roman" w:cs="Times New Roman"/>
          <w:sz w:val="26"/>
          <w:szCs w:val="26"/>
          <w:shd w:val="clear" w:color="auto" w:fill="FFFFFF"/>
        </w:rPr>
        <w:t> sinh </w:t>
      </w:r>
      <w:r w:rsidRPr="00FE48D8">
        <w:rPr>
          <w:rFonts w:ascii="Times New Roman" w:hAnsi="Times New Roman" w:cs="Times New Roman"/>
          <w:b/>
          <w:bCs/>
          <w:sz w:val="26"/>
          <w:szCs w:val="26"/>
          <w:shd w:val="clear" w:color="auto" w:fill="FFFFFF"/>
        </w:rPr>
        <w:t>ngày</w:t>
      </w:r>
      <w:r w:rsidRPr="00FE48D8">
        <w:rPr>
          <w:rFonts w:ascii="Times New Roman" w:hAnsi="Times New Roman" w:cs="Times New Roman"/>
          <w:sz w:val="26"/>
          <w:szCs w:val="26"/>
          <w:shd w:val="clear" w:color="auto" w:fill="FFFFFF"/>
        </w:rPr>
        <w:t xml:space="preserve"> 7 tháng Mười 1952 trong gia đình công nhân tại Leningrad (từ năm 1991 đổi tên thành Saint-Peterburg). </w:t>
      </w:r>
    </w:p>
    <w:p w:rsidR="00FE48D8" w:rsidRPr="00FE48D8" w:rsidRDefault="00FE48D8" w:rsidP="00F83961">
      <w:pPr>
        <w:rPr>
          <w:rFonts w:ascii="Times New Roman" w:hAnsi="Times New Roman" w:cs="Times New Roman"/>
          <w:b/>
          <w:sz w:val="26"/>
          <w:szCs w:val="26"/>
        </w:rPr>
      </w:pPr>
    </w:p>
    <w:sectPr w:rsidR="00FE48D8" w:rsidRPr="00FE48D8" w:rsidSect="00FE48D8">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E7C27"/>
    <w:rsid w:val="00020DBC"/>
    <w:rsid w:val="00042E0F"/>
    <w:rsid w:val="002E0683"/>
    <w:rsid w:val="00312769"/>
    <w:rsid w:val="004E1C18"/>
    <w:rsid w:val="00550ADF"/>
    <w:rsid w:val="005711C8"/>
    <w:rsid w:val="006206AF"/>
    <w:rsid w:val="00657A45"/>
    <w:rsid w:val="00663ADC"/>
    <w:rsid w:val="00706B89"/>
    <w:rsid w:val="007A04D4"/>
    <w:rsid w:val="00940891"/>
    <w:rsid w:val="00AA2097"/>
    <w:rsid w:val="00BE7C27"/>
    <w:rsid w:val="00DA5315"/>
    <w:rsid w:val="00F42E01"/>
    <w:rsid w:val="00F83961"/>
    <w:rsid w:val="00FB2DE8"/>
    <w:rsid w:val="00FE4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89"/>
  </w:style>
  <w:style w:type="paragraph" w:styleId="Heading2">
    <w:name w:val="heading 2"/>
    <w:basedOn w:val="Normal"/>
    <w:link w:val="Heading2Char"/>
    <w:uiPriority w:val="9"/>
    <w:qFormat/>
    <w:rsid w:val="00BE7C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839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C27"/>
    <w:rPr>
      <w:rFonts w:ascii="Times New Roman" w:eastAsia="Times New Roman" w:hAnsi="Times New Roman" w:cs="Times New Roman"/>
      <w:b/>
      <w:bCs/>
      <w:sz w:val="36"/>
      <w:szCs w:val="36"/>
    </w:rPr>
  </w:style>
  <w:style w:type="paragraph" w:styleId="NormalWeb">
    <w:name w:val="Normal (Web)"/>
    <w:basedOn w:val="Normal"/>
    <w:uiPriority w:val="99"/>
    <w:unhideWhenUsed/>
    <w:rsid w:val="00BE7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2097"/>
    <w:rPr>
      <w:color w:val="0000FF"/>
      <w:u w:val="single"/>
    </w:rPr>
  </w:style>
  <w:style w:type="paragraph" w:customStyle="1" w:styleId="selectionshareable">
    <w:name w:val="selectionshareable"/>
    <w:basedOn w:val="Normal"/>
    <w:rsid w:val="00042E0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0891"/>
    <w:pPr>
      <w:ind w:left="720"/>
      <w:contextualSpacing/>
    </w:pPr>
  </w:style>
  <w:style w:type="character" w:styleId="Strong">
    <w:name w:val="Strong"/>
    <w:basedOn w:val="DefaultParagraphFont"/>
    <w:uiPriority w:val="22"/>
    <w:qFormat/>
    <w:rsid w:val="007A04D4"/>
    <w:rPr>
      <w:b/>
      <w:bCs/>
    </w:rPr>
  </w:style>
  <w:style w:type="character" w:styleId="Emphasis">
    <w:name w:val="Emphasis"/>
    <w:basedOn w:val="DefaultParagraphFont"/>
    <w:uiPriority w:val="20"/>
    <w:qFormat/>
    <w:rsid w:val="007A04D4"/>
    <w:rPr>
      <w:i/>
      <w:iCs/>
    </w:rPr>
  </w:style>
  <w:style w:type="character" w:customStyle="1" w:styleId="Heading3Char">
    <w:name w:val="Heading 3 Char"/>
    <w:basedOn w:val="DefaultParagraphFont"/>
    <w:link w:val="Heading3"/>
    <w:uiPriority w:val="9"/>
    <w:rsid w:val="00F8396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1003549">
      <w:bodyDiv w:val="1"/>
      <w:marLeft w:val="0"/>
      <w:marRight w:val="0"/>
      <w:marTop w:val="0"/>
      <w:marBottom w:val="0"/>
      <w:divBdr>
        <w:top w:val="none" w:sz="0" w:space="0" w:color="auto"/>
        <w:left w:val="none" w:sz="0" w:space="0" w:color="auto"/>
        <w:bottom w:val="none" w:sz="0" w:space="0" w:color="auto"/>
        <w:right w:val="none" w:sz="0" w:space="0" w:color="auto"/>
      </w:divBdr>
    </w:div>
    <w:div w:id="163514572">
      <w:bodyDiv w:val="1"/>
      <w:marLeft w:val="0"/>
      <w:marRight w:val="0"/>
      <w:marTop w:val="0"/>
      <w:marBottom w:val="0"/>
      <w:divBdr>
        <w:top w:val="none" w:sz="0" w:space="0" w:color="auto"/>
        <w:left w:val="none" w:sz="0" w:space="0" w:color="auto"/>
        <w:bottom w:val="none" w:sz="0" w:space="0" w:color="auto"/>
        <w:right w:val="none" w:sz="0" w:space="0" w:color="auto"/>
      </w:divBdr>
    </w:div>
    <w:div w:id="214589345">
      <w:bodyDiv w:val="1"/>
      <w:marLeft w:val="0"/>
      <w:marRight w:val="0"/>
      <w:marTop w:val="0"/>
      <w:marBottom w:val="0"/>
      <w:divBdr>
        <w:top w:val="none" w:sz="0" w:space="0" w:color="auto"/>
        <w:left w:val="none" w:sz="0" w:space="0" w:color="auto"/>
        <w:bottom w:val="none" w:sz="0" w:space="0" w:color="auto"/>
        <w:right w:val="none" w:sz="0" w:space="0" w:color="auto"/>
      </w:divBdr>
    </w:div>
    <w:div w:id="250814695">
      <w:bodyDiv w:val="1"/>
      <w:marLeft w:val="0"/>
      <w:marRight w:val="0"/>
      <w:marTop w:val="0"/>
      <w:marBottom w:val="0"/>
      <w:divBdr>
        <w:top w:val="none" w:sz="0" w:space="0" w:color="auto"/>
        <w:left w:val="none" w:sz="0" w:space="0" w:color="auto"/>
        <w:bottom w:val="none" w:sz="0" w:space="0" w:color="auto"/>
        <w:right w:val="none" w:sz="0" w:space="0" w:color="auto"/>
      </w:divBdr>
    </w:div>
    <w:div w:id="257711903">
      <w:bodyDiv w:val="1"/>
      <w:marLeft w:val="0"/>
      <w:marRight w:val="0"/>
      <w:marTop w:val="0"/>
      <w:marBottom w:val="0"/>
      <w:divBdr>
        <w:top w:val="none" w:sz="0" w:space="0" w:color="auto"/>
        <w:left w:val="none" w:sz="0" w:space="0" w:color="auto"/>
        <w:bottom w:val="none" w:sz="0" w:space="0" w:color="auto"/>
        <w:right w:val="none" w:sz="0" w:space="0" w:color="auto"/>
      </w:divBdr>
    </w:div>
    <w:div w:id="539436779">
      <w:bodyDiv w:val="1"/>
      <w:marLeft w:val="0"/>
      <w:marRight w:val="0"/>
      <w:marTop w:val="0"/>
      <w:marBottom w:val="0"/>
      <w:divBdr>
        <w:top w:val="none" w:sz="0" w:space="0" w:color="auto"/>
        <w:left w:val="none" w:sz="0" w:space="0" w:color="auto"/>
        <w:bottom w:val="none" w:sz="0" w:space="0" w:color="auto"/>
        <w:right w:val="none" w:sz="0" w:space="0" w:color="auto"/>
      </w:divBdr>
    </w:div>
    <w:div w:id="548537146">
      <w:bodyDiv w:val="1"/>
      <w:marLeft w:val="0"/>
      <w:marRight w:val="0"/>
      <w:marTop w:val="0"/>
      <w:marBottom w:val="0"/>
      <w:divBdr>
        <w:top w:val="none" w:sz="0" w:space="0" w:color="auto"/>
        <w:left w:val="none" w:sz="0" w:space="0" w:color="auto"/>
        <w:bottom w:val="none" w:sz="0" w:space="0" w:color="auto"/>
        <w:right w:val="none" w:sz="0" w:space="0" w:color="auto"/>
      </w:divBdr>
    </w:div>
    <w:div w:id="549002583">
      <w:bodyDiv w:val="1"/>
      <w:marLeft w:val="0"/>
      <w:marRight w:val="0"/>
      <w:marTop w:val="0"/>
      <w:marBottom w:val="0"/>
      <w:divBdr>
        <w:top w:val="none" w:sz="0" w:space="0" w:color="auto"/>
        <w:left w:val="none" w:sz="0" w:space="0" w:color="auto"/>
        <w:bottom w:val="none" w:sz="0" w:space="0" w:color="auto"/>
        <w:right w:val="none" w:sz="0" w:space="0" w:color="auto"/>
      </w:divBdr>
    </w:div>
    <w:div w:id="571356792">
      <w:bodyDiv w:val="1"/>
      <w:marLeft w:val="0"/>
      <w:marRight w:val="0"/>
      <w:marTop w:val="0"/>
      <w:marBottom w:val="0"/>
      <w:divBdr>
        <w:top w:val="none" w:sz="0" w:space="0" w:color="auto"/>
        <w:left w:val="none" w:sz="0" w:space="0" w:color="auto"/>
        <w:bottom w:val="none" w:sz="0" w:space="0" w:color="auto"/>
        <w:right w:val="none" w:sz="0" w:space="0" w:color="auto"/>
      </w:divBdr>
    </w:div>
    <w:div w:id="657853795">
      <w:bodyDiv w:val="1"/>
      <w:marLeft w:val="0"/>
      <w:marRight w:val="0"/>
      <w:marTop w:val="0"/>
      <w:marBottom w:val="0"/>
      <w:divBdr>
        <w:top w:val="none" w:sz="0" w:space="0" w:color="auto"/>
        <w:left w:val="none" w:sz="0" w:space="0" w:color="auto"/>
        <w:bottom w:val="none" w:sz="0" w:space="0" w:color="auto"/>
        <w:right w:val="none" w:sz="0" w:space="0" w:color="auto"/>
      </w:divBdr>
    </w:div>
    <w:div w:id="1072628488">
      <w:bodyDiv w:val="1"/>
      <w:marLeft w:val="0"/>
      <w:marRight w:val="0"/>
      <w:marTop w:val="0"/>
      <w:marBottom w:val="0"/>
      <w:divBdr>
        <w:top w:val="none" w:sz="0" w:space="0" w:color="auto"/>
        <w:left w:val="none" w:sz="0" w:space="0" w:color="auto"/>
        <w:bottom w:val="none" w:sz="0" w:space="0" w:color="auto"/>
        <w:right w:val="none" w:sz="0" w:space="0" w:color="auto"/>
      </w:divBdr>
    </w:div>
    <w:div w:id="1131240617">
      <w:bodyDiv w:val="1"/>
      <w:marLeft w:val="0"/>
      <w:marRight w:val="0"/>
      <w:marTop w:val="0"/>
      <w:marBottom w:val="0"/>
      <w:divBdr>
        <w:top w:val="none" w:sz="0" w:space="0" w:color="auto"/>
        <w:left w:val="none" w:sz="0" w:space="0" w:color="auto"/>
        <w:bottom w:val="none" w:sz="0" w:space="0" w:color="auto"/>
        <w:right w:val="none" w:sz="0" w:space="0" w:color="auto"/>
      </w:divBdr>
      <w:divsChild>
        <w:div w:id="1707024542">
          <w:marLeft w:val="0"/>
          <w:marRight w:val="0"/>
          <w:marTop w:val="198"/>
          <w:marBottom w:val="198"/>
          <w:divBdr>
            <w:top w:val="none" w:sz="0" w:space="0" w:color="auto"/>
            <w:left w:val="none" w:sz="0" w:space="0" w:color="auto"/>
            <w:bottom w:val="none" w:sz="0" w:space="0" w:color="auto"/>
            <w:right w:val="none" w:sz="0" w:space="0" w:color="auto"/>
          </w:divBdr>
          <w:divsChild>
            <w:div w:id="1929071110">
              <w:marLeft w:val="0"/>
              <w:marRight w:val="0"/>
              <w:marTop w:val="0"/>
              <w:marBottom w:val="0"/>
              <w:divBdr>
                <w:top w:val="none" w:sz="0" w:space="0" w:color="auto"/>
                <w:left w:val="none" w:sz="0" w:space="0" w:color="auto"/>
                <w:bottom w:val="none" w:sz="0" w:space="0" w:color="auto"/>
                <w:right w:val="none" w:sz="0" w:space="0" w:color="auto"/>
              </w:divBdr>
            </w:div>
          </w:divsChild>
        </w:div>
        <w:div w:id="1264653788">
          <w:marLeft w:val="0"/>
          <w:marRight w:val="0"/>
          <w:marTop w:val="198"/>
          <w:marBottom w:val="198"/>
          <w:divBdr>
            <w:top w:val="none" w:sz="0" w:space="0" w:color="auto"/>
            <w:left w:val="none" w:sz="0" w:space="0" w:color="auto"/>
            <w:bottom w:val="none" w:sz="0" w:space="0" w:color="auto"/>
            <w:right w:val="none" w:sz="0" w:space="0" w:color="auto"/>
          </w:divBdr>
          <w:divsChild>
            <w:div w:id="1545944153">
              <w:marLeft w:val="0"/>
              <w:marRight w:val="0"/>
              <w:marTop w:val="0"/>
              <w:marBottom w:val="0"/>
              <w:divBdr>
                <w:top w:val="none" w:sz="0" w:space="0" w:color="auto"/>
                <w:left w:val="none" w:sz="0" w:space="0" w:color="auto"/>
                <w:bottom w:val="none" w:sz="0" w:space="0" w:color="auto"/>
                <w:right w:val="none" w:sz="0" w:space="0" w:color="auto"/>
              </w:divBdr>
            </w:div>
          </w:divsChild>
        </w:div>
        <w:div w:id="514613295">
          <w:marLeft w:val="0"/>
          <w:marRight w:val="0"/>
          <w:marTop w:val="198"/>
          <w:marBottom w:val="198"/>
          <w:divBdr>
            <w:top w:val="none" w:sz="0" w:space="0" w:color="auto"/>
            <w:left w:val="none" w:sz="0" w:space="0" w:color="auto"/>
            <w:bottom w:val="none" w:sz="0" w:space="0" w:color="auto"/>
            <w:right w:val="none" w:sz="0" w:space="0" w:color="auto"/>
          </w:divBdr>
          <w:divsChild>
            <w:div w:id="612248483">
              <w:marLeft w:val="0"/>
              <w:marRight w:val="0"/>
              <w:marTop w:val="0"/>
              <w:marBottom w:val="0"/>
              <w:divBdr>
                <w:top w:val="none" w:sz="0" w:space="0" w:color="auto"/>
                <w:left w:val="none" w:sz="0" w:space="0" w:color="auto"/>
                <w:bottom w:val="none" w:sz="0" w:space="0" w:color="auto"/>
                <w:right w:val="none" w:sz="0" w:space="0" w:color="auto"/>
              </w:divBdr>
            </w:div>
          </w:divsChild>
        </w:div>
        <w:div w:id="2119106889">
          <w:marLeft w:val="0"/>
          <w:marRight w:val="0"/>
          <w:marTop w:val="198"/>
          <w:marBottom w:val="198"/>
          <w:divBdr>
            <w:top w:val="none" w:sz="0" w:space="0" w:color="auto"/>
            <w:left w:val="none" w:sz="0" w:space="0" w:color="auto"/>
            <w:bottom w:val="none" w:sz="0" w:space="0" w:color="auto"/>
            <w:right w:val="none" w:sz="0" w:space="0" w:color="auto"/>
          </w:divBdr>
          <w:divsChild>
            <w:div w:id="5490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3523">
      <w:bodyDiv w:val="1"/>
      <w:marLeft w:val="0"/>
      <w:marRight w:val="0"/>
      <w:marTop w:val="0"/>
      <w:marBottom w:val="0"/>
      <w:divBdr>
        <w:top w:val="none" w:sz="0" w:space="0" w:color="auto"/>
        <w:left w:val="none" w:sz="0" w:space="0" w:color="auto"/>
        <w:bottom w:val="none" w:sz="0" w:space="0" w:color="auto"/>
        <w:right w:val="none" w:sz="0" w:space="0" w:color="auto"/>
      </w:divBdr>
    </w:div>
    <w:div w:id="1424062934">
      <w:bodyDiv w:val="1"/>
      <w:marLeft w:val="0"/>
      <w:marRight w:val="0"/>
      <w:marTop w:val="0"/>
      <w:marBottom w:val="0"/>
      <w:divBdr>
        <w:top w:val="none" w:sz="0" w:space="0" w:color="auto"/>
        <w:left w:val="none" w:sz="0" w:space="0" w:color="auto"/>
        <w:bottom w:val="none" w:sz="0" w:space="0" w:color="auto"/>
        <w:right w:val="none" w:sz="0" w:space="0" w:color="auto"/>
      </w:divBdr>
    </w:div>
    <w:div w:id="1464537144">
      <w:bodyDiv w:val="1"/>
      <w:marLeft w:val="0"/>
      <w:marRight w:val="0"/>
      <w:marTop w:val="0"/>
      <w:marBottom w:val="0"/>
      <w:divBdr>
        <w:top w:val="none" w:sz="0" w:space="0" w:color="auto"/>
        <w:left w:val="none" w:sz="0" w:space="0" w:color="auto"/>
        <w:bottom w:val="none" w:sz="0" w:space="0" w:color="auto"/>
        <w:right w:val="none" w:sz="0" w:space="0" w:color="auto"/>
      </w:divBdr>
    </w:div>
    <w:div w:id="1587810609">
      <w:bodyDiv w:val="1"/>
      <w:marLeft w:val="0"/>
      <w:marRight w:val="0"/>
      <w:marTop w:val="0"/>
      <w:marBottom w:val="0"/>
      <w:divBdr>
        <w:top w:val="none" w:sz="0" w:space="0" w:color="auto"/>
        <w:left w:val="none" w:sz="0" w:space="0" w:color="auto"/>
        <w:bottom w:val="none" w:sz="0" w:space="0" w:color="auto"/>
        <w:right w:val="none" w:sz="0" w:space="0" w:color="auto"/>
      </w:divBdr>
    </w:div>
    <w:div w:id="1618412675">
      <w:bodyDiv w:val="1"/>
      <w:marLeft w:val="0"/>
      <w:marRight w:val="0"/>
      <w:marTop w:val="0"/>
      <w:marBottom w:val="0"/>
      <w:divBdr>
        <w:top w:val="none" w:sz="0" w:space="0" w:color="auto"/>
        <w:left w:val="none" w:sz="0" w:space="0" w:color="auto"/>
        <w:bottom w:val="none" w:sz="0" w:space="0" w:color="auto"/>
        <w:right w:val="none" w:sz="0" w:space="0" w:color="auto"/>
      </w:divBdr>
    </w:div>
    <w:div w:id="1808740864">
      <w:bodyDiv w:val="1"/>
      <w:marLeft w:val="0"/>
      <w:marRight w:val="0"/>
      <w:marTop w:val="0"/>
      <w:marBottom w:val="0"/>
      <w:divBdr>
        <w:top w:val="none" w:sz="0" w:space="0" w:color="auto"/>
        <w:left w:val="none" w:sz="0" w:space="0" w:color="auto"/>
        <w:bottom w:val="none" w:sz="0" w:space="0" w:color="auto"/>
        <w:right w:val="none" w:sz="0" w:space="0" w:color="auto"/>
      </w:divBdr>
    </w:div>
    <w:div w:id="1893275542">
      <w:bodyDiv w:val="1"/>
      <w:marLeft w:val="0"/>
      <w:marRight w:val="0"/>
      <w:marTop w:val="0"/>
      <w:marBottom w:val="0"/>
      <w:divBdr>
        <w:top w:val="none" w:sz="0" w:space="0" w:color="auto"/>
        <w:left w:val="none" w:sz="0" w:space="0" w:color="auto"/>
        <w:bottom w:val="none" w:sz="0" w:space="0" w:color="auto"/>
        <w:right w:val="none" w:sz="0" w:space="0" w:color="auto"/>
      </w:divBdr>
    </w:div>
    <w:div w:id="2093772259">
      <w:bodyDiv w:val="1"/>
      <w:marLeft w:val="0"/>
      <w:marRight w:val="0"/>
      <w:marTop w:val="0"/>
      <w:marBottom w:val="0"/>
      <w:divBdr>
        <w:top w:val="none" w:sz="0" w:space="0" w:color="auto"/>
        <w:left w:val="none" w:sz="0" w:space="0" w:color="auto"/>
        <w:bottom w:val="none" w:sz="0" w:space="0" w:color="auto"/>
        <w:right w:val="none" w:sz="0" w:space="0" w:color="auto"/>
      </w:divBdr>
    </w:div>
    <w:div w:id="21281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wikipedia.org/wiki/Vladimir_Ilyich_Lenin" TargetMode="External"/><Relationship Id="rId4" Type="http://schemas.openxmlformats.org/officeDocument/2006/relationships/hyperlink" Target="http://vov.vn/the-gioi/ho-so/khi-cach-mang-thang-muoi-bi-phan-boi-363176.v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2017-10-31T10:09:00Z</dcterms:created>
  <dcterms:modified xsi:type="dcterms:W3CDTF">2017-11-01T03:18:00Z</dcterms:modified>
</cp:coreProperties>
</file>